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1C11" w:rsidRPr="001A5585" w:rsidRDefault="007169A8" w:rsidP="009C549C">
      <w:pPr>
        <w:spacing w:after="0"/>
        <w:rPr>
          <w:lang w:val="ru-RU"/>
        </w:rPr>
        <w:sectPr w:rsidR="00651C11" w:rsidRPr="001A5585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5492370"/>
      <w:r>
        <w:rPr>
          <w:noProof/>
          <w:lang w:val="ru-RU" w:eastAsia="ru-RU"/>
        </w:rPr>
        <w:drawing>
          <wp:inline distT="0" distB="0" distL="0" distR="0" wp14:anchorId="5720159F" wp14:editId="450660D9">
            <wp:extent cx="5940425" cy="817705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C11" w:rsidRPr="009C549C" w:rsidRDefault="002B76B2" w:rsidP="001A5585">
      <w:pPr>
        <w:spacing w:after="0" w:line="264" w:lineRule="auto"/>
        <w:jc w:val="center"/>
        <w:rPr>
          <w:lang w:val="ru-RU"/>
        </w:rPr>
      </w:pPr>
      <w:bookmarkStart w:id="1" w:name="block-5492369"/>
      <w:bookmarkEnd w:id="0"/>
      <w:r w:rsidRPr="009C549C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651C11" w:rsidRPr="009C549C" w:rsidRDefault="00651C11">
      <w:pPr>
        <w:spacing w:after="0" w:line="264" w:lineRule="auto"/>
        <w:ind w:left="120"/>
        <w:jc w:val="both"/>
        <w:rPr>
          <w:lang w:val="ru-RU"/>
        </w:rPr>
      </w:pP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Рабочая программа по учебному предмету «Окружающий мир» (предметная область «Обществознание и естествознание» («Окружающий мир») соответствует Федеральной рабочей программе по учебному предмету «Окружающий мир» и включает пояснительную записку, содержание обучения, планируемые результаты освоения программы и тематическое планирование.</w:t>
      </w:r>
      <w:proofErr w:type="gramEnd"/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Пояснительная записка отражает общие цели и задачи изучения окружающего мира, место в структуре учебного плана, а также подходы к отбору содержания и планируемым результатам.</w:t>
      </w: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ОБЩАЯ ХАРАКТЕРИСТИКА ПРЕДМЕТА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Планируемые результаты программы по окружающему миру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Программа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воспитания.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ЦЕЛИ ИЗУЧЕНИЯ ПРЕДМЕТА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Изучение окружающего мира, интегрирующего знания о природе, предметном мире, обществе и взаимодействии людей в нём, соответствует потребностям и интересам обучающихся на уровне начального общего образования и направлено на достижение следующих целей:</w:t>
      </w:r>
    </w:p>
    <w:p w:rsidR="00651C11" w:rsidRPr="001A5585" w:rsidRDefault="002B76B2">
      <w:pPr>
        <w:numPr>
          <w:ilvl w:val="0"/>
          <w:numId w:val="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формирование целостного взгляда на мир, осознание места в нём человека на основе целостного взгляда на окружающий мир (природную и социальную среду обитания); освоение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естественно-научных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, обществоведческих, нравственно-этических понятий, представленных в содержании программы по окружающему миру;</w:t>
      </w:r>
    </w:p>
    <w:p w:rsidR="00651C11" w:rsidRPr="001A5585" w:rsidRDefault="002B76B2">
      <w:pPr>
        <w:numPr>
          <w:ilvl w:val="0"/>
          <w:numId w:val="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формирование ценности здоровья человека, его сохранения и укрепления, приверженности здоровому образу жизни;</w:t>
      </w:r>
    </w:p>
    <w:p w:rsidR="00651C11" w:rsidRPr="001A5585" w:rsidRDefault="002B76B2">
      <w:pPr>
        <w:numPr>
          <w:ilvl w:val="0"/>
          <w:numId w:val="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развитие умений и навыков применять полученные знания в реальной учебной и жизненной практике, связанной как с поисково-исследовательской деятельностью (наблюдения, опыты, трудовая деятельность), так и с творческим использованием приобретённых знаний в речевой, изобразительной, художественной деятельности;</w:t>
      </w:r>
    </w:p>
    <w:p w:rsidR="00651C11" w:rsidRPr="001A5585" w:rsidRDefault="002B76B2">
      <w:pPr>
        <w:numPr>
          <w:ilvl w:val="0"/>
          <w:numId w:val="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духовно-нравственное развитие и воспитание личности гражданина Российской Федерации, понимание своей принадлежности к Российскому государству, определённому этносу; </w:t>
      </w:r>
    </w:p>
    <w:p w:rsidR="00651C11" w:rsidRPr="001A5585" w:rsidRDefault="002B76B2">
      <w:pPr>
        <w:numPr>
          <w:ilvl w:val="0"/>
          <w:numId w:val="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проявление уважения к истории, культуре, традициям народов Российской Федерации; </w:t>
      </w:r>
    </w:p>
    <w:p w:rsidR="00651C11" w:rsidRPr="001A5585" w:rsidRDefault="002B76B2">
      <w:pPr>
        <w:numPr>
          <w:ilvl w:val="0"/>
          <w:numId w:val="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освоение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обучающимися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мирового культурного опыта по созданию общечеловеческих ценностей, законов и правил построения взаимоотношений в социуме;</w:t>
      </w:r>
    </w:p>
    <w:p w:rsidR="00651C11" w:rsidRPr="001A5585" w:rsidRDefault="002B76B2">
      <w:pPr>
        <w:numPr>
          <w:ilvl w:val="0"/>
          <w:numId w:val="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обогащение духовного опыта обучающихся, 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</w:t>
      </w:r>
    </w:p>
    <w:p w:rsidR="00651C11" w:rsidRPr="001A5585" w:rsidRDefault="002B76B2">
      <w:pPr>
        <w:numPr>
          <w:ilvl w:val="0"/>
          <w:numId w:val="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становление навыков повседневного проявления культуры общения, гуманного отношения к людям, уважительного отношения к их взглядам, мнению и индивидуальности.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системах: «Человек и природа», «Человек и общество», «Человек и другие люди», «Человек и познание». Важнейшей составляющей всех указанных систем является содержание,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Отбор содержания программы по окружающему миру осуществлён на основе следующих ведущих идей:</w:t>
      </w:r>
    </w:p>
    <w:p w:rsidR="00651C11" w:rsidRPr="001A5585" w:rsidRDefault="002B76B2">
      <w:pPr>
        <w:numPr>
          <w:ilvl w:val="0"/>
          <w:numId w:val="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раскрытие роли человека в природе и обществе;</w:t>
      </w:r>
    </w:p>
    <w:p w:rsidR="00651C11" w:rsidRPr="001A5585" w:rsidRDefault="002B76B2">
      <w:pPr>
        <w:numPr>
          <w:ilvl w:val="0"/>
          <w:numId w:val="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освоение общечеловеческих ценностей взаимодействия в системах: «Человек и природа», «Человек и общество», «Человек и другие люди», «Человек и его самость», «Человек и познание».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МЕСТО УЧЕБНОГО ПРЕДМЕТА «ОКРУЖАЮЩИЙ МИР» В УЧЕБНОМ ПЛАНЕ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Общее число часов, отведённых на изучение курса «Окружающий мир», составляет 270 часов (два часа в неделю в каждом классе): 1 класс – 66 часов, 2 класс – 68 часов, 3 класс – 68 часов, 4 класс – 68 часов.</w:t>
      </w:r>
      <w:proofErr w:type="gramEnd"/>
    </w:p>
    <w:p w:rsidR="00651C11" w:rsidRPr="001A5585" w:rsidRDefault="00651C11">
      <w:pPr>
        <w:rPr>
          <w:sz w:val="20"/>
          <w:szCs w:val="20"/>
          <w:lang w:val="ru-RU"/>
        </w:rPr>
        <w:sectPr w:rsidR="00651C11" w:rsidRPr="001A5585">
          <w:pgSz w:w="11906" w:h="16383"/>
          <w:pgMar w:top="1134" w:right="850" w:bottom="1134" w:left="1701" w:header="720" w:footer="720" w:gutter="0"/>
          <w:cols w:space="720"/>
        </w:sect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bookmarkStart w:id="2" w:name="block-5492372"/>
      <w:bookmarkEnd w:id="1"/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lastRenderedPageBreak/>
        <w:t>СОДЕРЖАНИЕ УЧЕБНОГО ПРЕДМЕТА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1 КЛАСС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Человек и общество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Школа. Школьные традиции и праздники. Адрес школы. Классный, школьный коллектив. Друзья, взаимоотношения между ними; ценность дружбы, согласия, взаимной помощи.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Совместная деятельность с одноклассниками – учёба, игры, отдых. Рабочее место школьника: удобное размещение учебных материалов и учебного оборудования; поза; освещение рабочего места. Правила безопасной работы на учебном месте.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Режим труда и отдыха.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Семья. Моя семья в прошлом и настоящем. Имена и фамилии членов семьи, их профессии. Взаимоотношения и взаимопомощь в семье. Совместный труд и отдых. Домашний адрес.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Россия – наша Родина. Москва – столица России. Символы России (герб, флаг, гимн). Народы России. Первоначальные сведения о родном крае. Название своего населённого пункта (города, села), региона. Культурные объекты родного края.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Ценность и красота рукотворного мира. Правила поведения в социуме.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Человек и природа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Природа – среда обитания человека. Природа и предметы, созданные человеком. Природные материалы. Бережное отношение к предметам, вещам, уход за ними. Неживая и живая природа. Наблюдение за погодой своего края. Погода и термометр. Определение температуры воздуха (воды) по термометру.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Сезонные изменения в природе. Взаимосвязи между человеком и природой. Правила нравственного и безопасного поведения в природе.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Растительный мир. Растения ближайшего окружения (узнавание, называние, краткое описание). Лиственные и хвойные растения. Дикорастущие и культурные растения.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Части растения (называние, краткая характеристика значения для жизни растения): корень, стебель, лист, цветок, плод, семя.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Комнатные растения, правила содержания и ухода.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Мир животных Разные группы животных (звери, насекомые, птицы, рыбы и др.). Домашние и дикие животные (различия в условиях жизни). Забота о домашних питомцах.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Правила безопасной жизнедеятельности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Понимание необходимости соблюдения режима дня, правил здорового питания и личной гигиены. Правила использования электронных средств, оснащенных экраном. Правила безопасности в быту: пользование бытовыми электроприборами, газовыми плитами.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Дорога от дома до школы. Правила безопасного поведения пешехода (дорожные знаки, дорожная разметка, дорожные сигналы).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Безопасность в информационно-телекоммуникационной сети Интернет (электронный дневник и электронные ресурсы школы) в условиях контролируемого доступа в информационно-телекоммуникационную сеть Интернет.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Изучение окружающего мира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Базовые логические действия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651C11" w:rsidRPr="001A5585" w:rsidRDefault="002B76B2">
      <w:pPr>
        <w:numPr>
          <w:ilvl w:val="0"/>
          <w:numId w:val="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сравнивать происходящие в природе изменения, наблюдать зависимость изменений в живой природе от состояния неживой природы; </w:t>
      </w:r>
    </w:p>
    <w:p w:rsidR="00651C11" w:rsidRPr="001A5585" w:rsidRDefault="002B76B2">
      <w:pPr>
        <w:numPr>
          <w:ilvl w:val="0"/>
          <w:numId w:val="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приводить примеры представителей разных групп животных (звери, насекомые, рыбы, птицы), называть главную особенность представителей одной группы (в пределах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изученного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); </w:t>
      </w:r>
    </w:p>
    <w:p w:rsidR="00651C11" w:rsidRPr="001A5585" w:rsidRDefault="002B76B2">
      <w:pPr>
        <w:numPr>
          <w:ilvl w:val="0"/>
          <w:numId w:val="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приводить примеры лиственных и хвойных растений, сравнивать их, устанавливать различия во внешнем виде.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Работа с информацией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:rsidR="00651C11" w:rsidRPr="001A5585" w:rsidRDefault="002B76B2">
      <w:pPr>
        <w:numPr>
          <w:ilvl w:val="0"/>
          <w:numId w:val="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понимать, что информация может быть представлена в разной форме – текста, иллюстраций, видео, таблицы; </w:t>
      </w:r>
    </w:p>
    <w:p w:rsidR="00651C11" w:rsidRPr="001A5585" w:rsidRDefault="002B76B2">
      <w:pPr>
        <w:numPr>
          <w:ilvl w:val="0"/>
          <w:numId w:val="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соотносить иллюстрацию явления (объекта, предмета) с его названием.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 xml:space="preserve">Коммуникативные универсальные учебные действия 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способствуют формированию умений:</w:t>
      </w:r>
    </w:p>
    <w:p w:rsidR="00651C11" w:rsidRPr="001A5585" w:rsidRDefault="002B76B2">
      <w:pPr>
        <w:numPr>
          <w:ilvl w:val="0"/>
          <w:numId w:val="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в процессе учебного диалога слушать говорящего; отвечать на вопросы, дополнять ответы участников; уважительно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от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носиться к разным мнениям; </w:t>
      </w:r>
    </w:p>
    <w:p w:rsidR="00651C11" w:rsidRPr="001A5585" w:rsidRDefault="002B76B2">
      <w:pPr>
        <w:numPr>
          <w:ilvl w:val="0"/>
          <w:numId w:val="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воспроизводить названия своего населенного пункта, название страны, её столицы; воспроизводить наизусть слова гимна России; </w:t>
      </w:r>
    </w:p>
    <w:p w:rsidR="00651C11" w:rsidRPr="001A5585" w:rsidRDefault="002B76B2">
      <w:pPr>
        <w:numPr>
          <w:ilvl w:val="0"/>
          <w:numId w:val="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соотносить предметы декоративно-прикладного искусства с принадлежностью народу РФ, описывать предмет по предложенному плану; </w:t>
      </w:r>
    </w:p>
    <w:p w:rsidR="00651C11" w:rsidRPr="001A5585" w:rsidRDefault="002B76B2">
      <w:pPr>
        <w:numPr>
          <w:ilvl w:val="0"/>
          <w:numId w:val="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описывать по предложенному плану время года, передавать в рассказе своё отношение к природным явлениям; </w:t>
      </w:r>
    </w:p>
    <w:p w:rsidR="00651C11" w:rsidRPr="001A5585" w:rsidRDefault="002B76B2">
      <w:pPr>
        <w:numPr>
          <w:ilvl w:val="0"/>
          <w:numId w:val="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сравнивать домашних и диких животных, объяснять, чем они различаются.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 xml:space="preserve">Регулятивные универсальные учебные действия 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способствуют формированию умений:</w:t>
      </w:r>
    </w:p>
    <w:p w:rsidR="00651C11" w:rsidRPr="001A5585" w:rsidRDefault="002B76B2">
      <w:pPr>
        <w:numPr>
          <w:ilvl w:val="0"/>
          <w:numId w:val="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сравнивать организацию своей жизни с установленными правилами здорового образа жизни (выполнение режима, двигательная активность, закаливание, безопасность использования бытовых электроприборов); </w:t>
      </w:r>
    </w:p>
    <w:p w:rsidR="00651C11" w:rsidRPr="001A5585" w:rsidRDefault="002B76B2">
      <w:pPr>
        <w:numPr>
          <w:ilvl w:val="0"/>
          <w:numId w:val="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оценивать выполнение правил безопасного поведения на дорогах и улицах другими детьми, выполнять самооценку; </w:t>
      </w:r>
    </w:p>
    <w:p w:rsidR="00651C11" w:rsidRPr="001A5585" w:rsidRDefault="002B76B2">
      <w:pPr>
        <w:numPr>
          <w:ilvl w:val="0"/>
          <w:numId w:val="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анализировать предложенные ситуации: устанавливать нарушения режима дня, организации учебной работы; нарушения правил дорожного движения, правил пользования электро- и газовыми приборами.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 xml:space="preserve">Совместная деятельность 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способствует формированию умений:</w:t>
      </w:r>
    </w:p>
    <w:p w:rsidR="00651C11" w:rsidRPr="001A5585" w:rsidRDefault="002B76B2">
      <w:pPr>
        <w:numPr>
          <w:ilvl w:val="0"/>
          <w:numId w:val="7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соблюдать правила общения в совместной деятельности: договариваться, справедливо распределять работу, определять нарушение правил взаимоотношений, при участии учителя устранять возникающие конфликты.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2 КЛАСС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Человек и общество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Наша Родина – Россия, Российская Федерация. Россия и её столица на карте. Государственные символы России. Москва – столица России. Святыни Москвы – святыни России: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 Города России. Россия – многонациональное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Свой регион и его главный город на карте; символика своего региона. Хозяйственные занятия, профессии жителей родного края. Значение труда в жизни человека и общества.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Семья. Семейные ценности и традиции. Родословная. Составление схемы родословного древа, истории семьи.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Правила культурного поведения в общественных местах. Доброта, справедливость, честность, уважение к чужому мнению и особенностям других людей – главные правила взаимоотношений членов общества.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Человек и природа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Методы познания природы: наблюдения, опыты, измерения.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Звёзды и созвездия, наблюдения звёздного неба. Планеты. Чем Земля отличается от других планет; условия жизни на Земле. Изображения Земли: глобус, карта, план. Карта мира. Материки, океаны. Определение сторон горизонта при помощи компаса. Ориентирование на местности по местным природным признакам, Солнцу. Компас, устройство; ориентирование с помощью компаса.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Многообразие растений. Деревья, кустарники, травы. Дикорастущие и культурные растения. Связи в природе. Годовой ход изменений в жизни растений. Многообразие животных. Насекомые, рыбы, птицы, звери, земноводные, пресмыкающиеся: общая характеристика внешних признаков. Связи в природе. Годовой ход изменений в жизни животных.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Красная книга России, её значение, отдельные представители растений и животных Красной книги. Заповедники, природные парки. Охрана природы. Правила нравственного поведения на природе.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Правила безопасной жизнедеятельности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Здоровый образ жизни: режим дня (чередование сна, учебных занятий, двигательной активности) и рациональное питание (количество приёмов пищи и рацион питания). Физическая культура, закаливание, игры на воздухе как условие сохранения и укрепления здоровья.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Правила безопасности в школе (маршрут до школы, правила поведения на занятиях, переменах, при приёмах пищи и на пришкольной территории), в быту, на прогулках.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Правила безопасного поведения пассажира наземного транспорта и метро (ожидание на остановке, посадка, размещение в салоне или вагоне, высадка, знаки безопасности на общественном транспорте). Номера телефонов экстренной помощи.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Правила поведения при пользовании компьютером. Безопасность в информационно-коммуникационной сети Интернет (коммуникация в мессенджерах и социальных группах) в условиях контролируемого доступа в информационно-коммуникационную сеть Интернет.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Изучение окружающего мира во 2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Универсальные учебные действия (пропедевтический уровень)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Базовые логические действия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651C11" w:rsidRPr="001A5585" w:rsidRDefault="002B76B2">
      <w:pPr>
        <w:numPr>
          <w:ilvl w:val="0"/>
          <w:numId w:val="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ориентироваться в методах познания природы (наблюдение, опыт, сравнение, измерение); </w:t>
      </w:r>
    </w:p>
    <w:p w:rsidR="00651C11" w:rsidRPr="001A5585" w:rsidRDefault="002B76B2">
      <w:pPr>
        <w:numPr>
          <w:ilvl w:val="0"/>
          <w:numId w:val="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определять на основе наблюдения состояние вещества (жидкое, твёрдое, газообразное); </w:t>
      </w:r>
    </w:p>
    <w:p w:rsidR="00651C11" w:rsidRPr="001A5585" w:rsidRDefault="002B76B2">
      <w:pPr>
        <w:numPr>
          <w:ilvl w:val="0"/>
          <w:numId w:val="8"/>
        </w:numPr>
        <w:spacing w:after="0" w:line="264" w:lineRule="auto"/>
        <w:jc w:val="both"/>
        <w:rPr>
          <w:sz w:val="20"/>
          <w:szCs w:val="20"/>
        </w:rPr>
      </w:pPr>
      <w:r w:rsidRPr="001A5585">
        <w:rPr>
          <w:rFonts w:ascii="Times New Roman" w:hAnsi="Times New Roman"/>
          <w:color w:val="000000"/>
          <w:sz w:val="20"/>
          <w:szCs w:val="20"/>
        </w:rPr>
        <w:t xml:space="preserve">различать символы РФ; </w:t>
      </w:r>
    </w:p>
    <w:p w:rsidR="00651C11" w:rsidRPr="001A5585" w:rsidRDefault="002B76B2">
      <w:pPr>
        <w:numPr>
          <w:ilvl w:val="0"/>
          <w:numId w:val="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различать деревья, кустарники, травы; приводить примеры (в пределах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изученного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); </w:t>
      </w:r>
    </w:p>
    <w:p w:rsidR="00651C11" w:rsidRPr="001A5585" w:rsidRDefault="002B76B2">
      <w:pPr>
        <w:numPr>
          <w:ilvl w:val="0"/>
          <w:numId w:val="8"/>
        </w:numPr>
        <w:spacing w:after="0" w:line="264" w:lineRule="auto"/>
        <w:jc w:val="both"/>
        <w:rPr>
          <w:sz w:val="20"/>
          <w:szCs w:val="20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группировать растения: дикорастущие и культурные; лекарственные и ядовитые (в пределах изученного); </w:t>
      </w:r>
      <w:proofErr w:type="gramEnd"/>
    </w:p>
    <w:p w:rsidR="00651C11" w:rsidRPr="001A5585" w:rsidRDefault="002B76B2">
      <w:pPr>
        <w:numPr>
          <w:ilvl w:val="0"/>
          <w:numId w:val="8"/>
        </w:numPr>
        <w:spacing w:after="0" w:line="264" w:lineRule="auto"/>
        <w:jc w:val="both"/>
        <w:rPr>
          <w:sz w:val="20"/>
          <w:szCs w:val="20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</w:rPr>
        <w:t>различать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</w:rPr>
        <w:t xml:space="preserve"> прошлое, настоящее, будущее.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651C11" w:rsidRPr="001A5585" w:rsidRDefault="002B76B2">
      <w:pPr>
        <w:numPr>
          <w:ilvl w:val="0"/>
          <w:numId w:val="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различать информацию, представленную в тексте, графически, аудиовизуально; </w:t>
      </w:r>
    </w:p>
    <w:p w:rsidR="00651C11" w:rsidRPr="001A5585" w:rsidRDefault="002B76B2">
      <w:pPr>
        <w:numPr>
          <w:ilvl w:val="0"/>
          <w:numId w:val="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читать информацию, представленную в схеме, таблице; </w:t>
      </w:r>
    </w:p>
    <w:p w:rsidR="00651C11" w:rsidRPr="001A5585" w:rsidRDefault="002B76B2">
      <w:pPr>
        <w:numPr>
          <w:ilvl w:val="0"/>
          <w:numId w:val="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используя текстовую информацию, заполнять таблицы; дополнять схемы; </w:t>
      </w:r>
    </w:p>
    <w:p w:rsidR="00651C11" w:rsidRPr="001A5585" w:rsidRDefault="002B76B2">
      <w:pPr>
        <w:numPr>
          <w:ilvl w:val="0"/>
          <w:numId w:val="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соотносить пример (рисунок, предложенную ситуацию) со временем протекания.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 xml:space="preserve">Коммуникативные универсальные учебные действия 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способствуют формированию умений:</w:t>
      </w:r>
    </w:p>
    <w:p w:rsidR="00651C11" w:rsidRPr="001A5585" w:rsidRDefault="002B76B2">
      <w:pPr>
        <w:numPr>
          <w:ilvl w:val="0"/>
          <w:numId w:val="1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ориентироваться в терминах (понятиях), соотносить их с краткой характеристикой:</w:t>
      </w:r>
    </w:p>
    <w:p w:rsidR="00651C11" w:rsidRPr="001A5585" w:rsidRDefault="002B76B2">
      <w:pPr>
        <w:numPr>
          <w:ilvl w:val="0"/>
          <w:numId w:val="11"/>
        </w:numPr>
        <w:spacing w:after="0" w:line="264" w:lineRule="auto"/>
        <w:jc w:val="both"/>
        <w:rPr>
          <w:sz w:val="20"/>
          <w:szCs w:val="20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понятия и термины, связанные с социальным миром (индивидуальность человека, органы чувств, жизнедеятельность; поколение, старшее поколение, культура поведения; Родина, столица, родной край, регион); </w:t>
      </w:r>
      <w:proofErr w:type="gramEnd"/>
    </w:p>
    <w:p w:rsidR="00651C11" w:rsidRPr="001A5585" w:rsidRDefault="002B76B2">
      <w:pPr>
        <w:numPr>
          <w:ilvl w:val="0"/>
          <w:numId w:val="1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понятия и термины, связанные с миром природы (среда обитания, тело, явление, вещество; заповедник); </w:t>
      </w:r>
    </w:p>
    <w:p w:rsidR="00651C11" w:rsidRPr="001A5585" w:rsidRDefault="002B76B2">
      <w:pPr>
        <w:numPr>
          <w:ilvl w:val="0"/>
          <w:numId w:val="1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понятия и термины, связанные с организацией своей жизни и охраны здоровья (режим, правильное питание, закаливание, безопасность, опасная ситуация).</w:t>
      </w:r>
    </w:p>
    <w:p w:rsidR="00651C11" w:rsidRPr="001A5585" w:rsidRDefault="002B76B2">
      <w:pPr>
        <w:numPr>
          <w:ilvl w:val="0"/>
          <w:numId w:val="1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описывать условия жизни на Земле, отличие нашей планеты от других планет Солнечной системы;</w:t>
      </w:r>
    </w:p>
    <w:p w:rsidR="00651C11" w:rsidRPr="001A5585" w:rsidRDefault="002B76B2">
      <w:pPr>
        <w:numPr>
          <w:ilvl w:val="0"/>
          <w:numId w:val="12"/>
        </w:numPr>
        <w:spacing w:after="0" w:line="264" w:lineRule="auto"/>
        <w:jc w:val="both"/>
        <w:rPr>
          <w:sz w:val="20"/>
          <w:szCs w:val="20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создавать небольшие описания на предложенную тему (например, «Моя семья», «Какие бывают профессии?», «Что «умеют» органы чувств?», «Лес – природное сообщество» и др.);</w:t>
      </w:r>
      <w:proofErr w:type="gramEnd"/>
    </w:p>
    <w:p w:rsidR="00651C11" w:rsidRPr="001A5585" w:rsidRDefault="002B76B2">
      <w:pPr>
        <w:numPr>
          <w:ilvl w:val="0"/>
          <w:numId w:val="1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создавать высказывания-рассуждения (например, признаки животного и растения как живого существа; связь изменений в живой природе с явлениями неживой природы);</w:t>
      </w:r>
    </w:p>
    <w:p w:rsidR="00651C11" w:rsidRPr="001A5585" w:rsidRDefault="002B76B2">
      <w:pPr>
        <w:numPr>
          <w:ilvl w:val="0"/>
          <w:numId w:val="1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приводить примеры растений и животных, занесённых в Красную книгу России (на примере своей местности);</w:t>
      </w:r>
    </w:p>
    <w:p w:rsidR="00651C11" w:rsidRPr="001A5585" w:rsidRDefault="002B76B2">
      <w:pPr>
        <w:numPr>
          <w:ilvl w:val="0"/>
          <w:numId w:val="1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описывать современные события от имени их участника.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 xml:space="preserve">Регулятивные универсальные учебные действия 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способствуют формированию умений:</w:t>
      </w:r>
    </w:p>
    <w:p w:rsidR="00651C11" w:rsidRPr="001A5585" w:rsidRDefault="002B76B2">
      <w:pPr>
        <w:numPr>
          <w:ilvl w:val="0"/>
          <w:numId w:val="1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следовать образцу, предложенному плану и инструкции при решении учебной задачи;</w:t>
      </w:r>
    </w:p>
    <w:p w:rsidR="00651C11" w:rsidRPr="001A5585" w:rsidRDefault="002B76B2">
      <w:pPr>
        <w:numPr>
          <w:ilvl w:val="0"/>
          <w:numId w:val="1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контролировать с небольшой помощью учителя последовательность действий по решению учебной задачи; </w:t>
      </w:r>
    </w:p>
    <w:p w:rsidR="00651C11" w:rsidRPr="001A5585" w:rsidRDefault="002B76B2">
      <w:pPr>
        <w:numPr>
          <w:ilvl w:val="0"/>
          <w:numId w:val="1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оценивать результаты своей работы, анализировать оценку учителя и одноклассников, спокойно, без обид принимать советы и замечания.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 xml:space="preserve">Совместная деятельность 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способствует формированию умений:</w:t>
      </w:r>
    </w:p>
    <w:p w:rsidR="00651C11" w:rsidRPr="001A5585" w:rsidRDefault="002B76B2">
      <w:pPr>
        <w:numPr>
          <w:ilvl w:val="0"/>
          <w:numId w:val="1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строить свою учебную и игровую деятельность, житейские ситуации в соответствии с правилами поведения, принятыми в обществе; </w:t>
      </w:r>
    </w:p>
    <w:p w:rsidR="00651C11" w:rsidRPr="001A5585" w:rsidRDefault="002B76B2">
      <w:pPr>
        <w:numPr>
          <w:ilvl w:val="0"/>
          <w:numId w:val="1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оценивать жизненные ситуации с точки зрения правил поведения, культуры общения, проявления терпения и уважения к собеседнику; </w:t>
      </w:r>
    </w:p>
    <w:p w:rsidR="00651C11" w:rsidRPr="001A5585" w:rsidRDefault="002B76B2">
      <w:pPr>
        <w:numPr>
          <w:ilvl w:val="0"/>
          <w:numId w:val="1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проводить в парах (группах) простые опыты по определению свойств разных веществ (вода, молоко, сахар, соль, железо), совместно намечать план работы, оценивать свой вклад в общее дело; </w:t>
      </w:r>
    </w:p>
    <w:p w:rsidR="00651C11" w:rsidRPr="001A5585" w:rsidRDefault="002B76B2">
      <w:pPr>
        <w:numPr>
          <w:ilvl w:val="0"/>
          <w:numId w:val="1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определять причины возможных конфликтов, выбирать (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из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предложенных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) способы их разрешения. 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3 КЛАСС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Человек и общество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Общество как совокупность людей, которые объединены общей культурой и связаны друг с другом совместной деятельностью во имя общей цели. Наша Родина – Российская Федерация. Уникальные памятники культуры России, родного края. Государственная символика Российской Федерации и своего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Семья – коллектив близких, родных людей. Семейный бюджет, доходы и расходы семьи. Уважение к семейным ценностям.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Значение труда в жизни человека и общества. Трудолюбие как общественно значимая ценность в культуре народов России. Особенности труда людей родного края, их профессии.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Страны и народы мира. Памятники природы и культуры – символы стран, в которых они находятся.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Человек и природа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Методы изучения природы. Карта мира. Материки и части света.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Вещество. Разнообразие веществ в окружающем мире. Примеры веществ: соль, сахар, вода, природный газ. Твёрдые тела, жидкости, газы. Простейшие практические работы с веществами, жидкостями, газами. Воздух – смесь газов. Свойства воздуха. Значение воздуха для растений, животных, человека. Вода. Свойства воды. Состояния воды, её распространение в природе, значение для живых организмов и хозяйственной жизни человека. Круговорот воды в природе. Охрана воздуха, воды.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Горные породы и минералы. Полезные ископаемые, их значение в хозяйстве человека, бережное отношение людей к полезным ископаемым. Полезные ископаемые родного края (2–3 примера). Почва, её состав, значение для живой природы и хозяйственной жизни человека.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Первоначальные представления о бактериях. Грибы: строение шляпочных грибов. Грибы съедобные и несъедобные.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бережное отношение человека к растениям. Условия, необходимые для жизни растения (свет, тепло, воздух, вода). Наблюдение роста растений, фиксация изменений. Растения родного края, названия и краткая характеристика на основе наблюдений. Охрана растений.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Разнообразие животных.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Природные сообщества: лес, луг, пруд. Взаимосвязи в природном сообществе: растения – пища и укрытие для животных; животные – распространители плодов и семян растений. Влияние человека на природные сообщества. Природные сообщества родного края (2–3 примера на основе наблюдений). Правила нравственного поведения в природных сообществах.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Человек – часть природы. Общее представление о строении тела человека.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Системы органов (опорно-двигательная, пищеварительная, дыхательная, кровеносная, нервная, органы чувств), их роль в жизнедеятельности организма.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Измерение температуры тела человека, частоты пульса.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Правила безопасной жизнедеятельности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перемещения внутри двора и пересечения дворовой проезжей 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Безопасность в информационно-коммуникационной сети Интернет (ориентирование в признаках мошеннических действий, защита персональной информации, правила коммуникации в мессенджерах и социальных группах) в условиях контролируемого доступа в информационно-коммуникационную сеть Интернет.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Изучение окружающего мира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Базовые логические и исследовательские действия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651C11" w:rsidRPr="001A5585" w:rsidRDefault="002B76B2">
      <w:pPr>
        <w:numPr>
          <w:ilvl w:val="0"/>
          <w:numId w:val="1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проводить несложные наблюдения в природе (сезонные изменения, поведение животных) по предложенному и самостоятельно составленному плану; на основе результатов совместных с одноклассниками наблюдений (в парах, группах) делать выводы; </w:t>
      </w:r>
    </w:p>
    <w:p w:rsidR="00651C11" w:rsidRPr="001A5585" w:rsidRDefault="002B76B2">
      <w:pPr>
        <w:numPr>
          <w:ilvl w:val="0"/>
          <w:numId w:val="1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устанавливать зависимость между внешним видом, особенностями поведения и условиями жизни животного; </w:t>
      </w:r>
    </w:p>
    <w:p w:rsidR="00651C11" w:rsidRPr="001A5585" w:rsidRDefault="002B76B2">
      <w:pPr>
        <w:numPr>
          <w:ilvl w:val="0"/>
          <w:numId w:val="1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определять (в процессе рассматривания объектов и явлений) существенные признаки и отношения между объектами и явлениями; </w:t>
      </w:r>
    </w:p>
    <w:p w:rsidR="00651C11" w:rsidRPr="001A5585" w:rsidRDefault="002B76B2">
      <w:pPr>
        <w:numPr>
          <w:ilvl w:val="0"/>
          <w:numId w:val="1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моделировать цепи питания в природном сообществе; </w:t>
      </w:r>
    </w:p>
    <w:p w:rsidR="00651C11" w:rsidRPr="001A5585" w:rsidRDefault="002B76B2">
      <w:pPr>
        <w:numPr>
          <w:ilvl w:val="0"/>
          <w:numId w:val="1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различать понятия «век», «столетие», «историческое время»; соотносить историческое событие с датой (историческим периодом).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 xml:space="preserve">Работа с информацией 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как часть познавательных универсальных учебных действий способствует формированию умений:</w:t>
      </w:r>
    </w:p>
    <w:p w:rsidR="00651C11" w:rsidRPr="001A5585" w:rsidRDefault="002B76B2">
      <w:pPr>
        <w:numPr>
          <w:ilvl w:val="0"/>
          <w:numId w:val="1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понимать, что работа с моделями Земли (глобус, карта) может дать полезную и интересную информацию о природе нашей планеты; </w:t>
      </w:r>
    </w:p>
    <w:p w:rsidR="00651C11" w:rsidRPr="001A5585" w:rsidRDefault="002B76B2">
      <w:pPr>
        <w:numPr>
          <w:ilvl w:val="0"/>
          <w:numId w:val="1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находить на глобусе материки и океаны, воспроизводить их названия; находить на карте нашу страну, столицу, свой регион; </w:t>
      </w:r>
    </w:p>
    <w:p w:rsidR="00651C11" w:rsidRPr="001A5585" w:rsidRDefault="002B76B2">
      <w:pPr>
        <w:numPr>
          <w:ilvl w:val="0"/>
          <w:numId w:val="1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читать несложные планы, соотносить условные обозначения с изображёнными объектами; </w:t>
      </w:r>
    </w:p>
    <w:p w:rsidR="00651C11" w:rsidRPr="001A5585" w:rsidRDefault="002B76B2">
      <w:pPr>
        <w:numPr>
          <w:ilvl w:val="0"/>
          <w:numId w:val="1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находить по предложению учителя информацию в разных источниках – текстах, таблицах, схемах, в том числе в информационно-коммуникационной сети Интернет (в условиях контролируемого входа);</w:t>
      </w:r>
    </w:p>
    <w:p w:rsidR="00651C11" w:rsidRPr="001A5585" w:rsidRDefault="002B76B2">
      <w:pPr>
        <w:numPr>
          <w:ilvl w:val="0"/>
          <w:numId w:val="1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безопасности при работе в информационной среде.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Коммуникативные универсальные учебные действия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способствуют формированию умений:</w:t>
      </w:r>
    </w:p>
    <w:p w:rsidR="00651C11" w:rsidRPr="001A5585" w:rsidRDefault="002B76B2">
      <w:pPr>
        <w:numPr>
          <w:ilvl w:val="0"/>
          <w:numId w:val="17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ориентироваться в понятиях, соотносить понятия и термины с их краткой характеристикой: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1. понятия и термины, связанные с социальным миром (безопасность, семейный бюджет, памятник культуры);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2. понятия и термины, связанные с миром природы (планета, материк, океан, модель Земли, царство природы, природное сообщество, цепь питания, Красная книга); </w:t>
      </w:r>
      <w:proofErr w:type="gramEnd"/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3. понятия и термины, связанные с безопасной жизнедеятельностью (знаки дорожного движения, дорожные ловушки, опасные ситуации, предвидение).</w:t>
      </w:r>
    </w:p>
    <w:p w:rsidR="00651C11" w:rsidRPr="001A5585" w:rsidRDefault="002B76B2">
      <w:pPr>
        <w:numPr>
          <w:ilvl w:val="0"/>
          <w:numId w:val="1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описывать (характеризовать) условия жизни на Земле;</w:t>
      </w:r>
    </w:p>
    <w:p w:rsidR="00651C11" w:rsidRPr="001A5585" w:rsidRDefault="002B76B2">
      <w:pPr>
        <w:numPr>
          <w:ilvl w:val="0"/>
          <w:numId w:val="1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описывать схожие, различные, индивидуальные признаки на основе сравнения объектов природы; </w:t>
      </w:r>
    </w:p>
    <w:p w:rsidR="00651C11" w:rsidRPr="001A5585" w:rsidRDefault="002B76B2">
      <w:pPr>
        <w:numPr>
          <w:ilvl w:val="0"/>
          <w:numId w:val="1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приводить примеры, кратко характеризовать представителей разных ца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рств пр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ироды; </w:t>
      </w:r>
    </w:p>
    <w:p w:rsidR="00651C11" w:rsidRPr="001A5585" w:rsidRDefault="002B76B2">
      <w:pPr>
        <w:numPr>
          <w:ilvl w:val="0"/>
          <w:numId w:val="1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называть признаки (характеризовать) животного (растения) как живого организма; </w:t>
      </w:r>
    </w:p>
    <w:p w:rsidR="00651C11" w:rsidRPr="001A5585" w:rsidRDefault="002B76B2">
      <w:pPr>
        <w:numPr>
          <w:ilvl w:val="0"/>
          <w:numId w:val="1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описывать (характеризовать) отдельные страницы истории нашей страны (в пределах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изученного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).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Регулятивные универсальные учебные действия способствуют формированию умений:</w:t>
      </w:r>
    </w:p>
    <w:p w:rsidR="00651C11" w:rsidRPr="001A5585" w:rsidRDefault="002B76B2">
      <w:pPr>
        <w:numPr>
          <w:ilvl w:val="0"/>
          <w:numId w:val="1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планировать шаги по решению учебной задачи, контролировать свои действия (при небольшой помощи учителя); </w:t>
      </w:r>
    </w:p>
    <w:p w:rsidR="00651C11" w:rsidRPr="001A5585" w:rsidRDefault="002B76B2">
      <w:pPr>
        <w:numPr>
          <w:ilvl w:val="0"/>
          <w:numId w:val="1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устанавливать причину возникающей трудности или ошибки, корректировать свои действия.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Совместная деятельность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</w:t>
      </w: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способствует формированию умений:</w:t>
      </w:r>
    </w:p>
    <w:p w:rsidR="00651C11" w:rsidRPr="001A5585" w:rsidRDefault="002B76B2">
      <w:pPr>
        <w:numPr>
          <w:ilvl w:val="0"/>
          <w:numId w:val="2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участвуя в совместной деятельности, выполнять роли руководителя (лидера), подчинённого; </w:t>
      </w:r>
    </w:p>
    <w:p w:rsidR="00651C11" w:rsidRPr="001A5585" w:rsidRDefault="002B76B2">
      <w:pPr>
        <w:numPr>
          <w:ilvl w:val="0"/>
          <w:numId w:val="2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оценивать результаты деятельности участников, положительно реагировать на советы и замечания в свой адрес; </w:t>
      </w:r>
    </w:p>
    <w:p w:rsidR="00651C11" w:rsidRPr="001A5585" w:rsidRDefault="002B76B2">
      <w:pPr>
        <w:numPr>
          <w:ilvl w:val="0"/>
          <w:numId w:val="2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выполнять правила совместной деятельности, признавать право другого человека иметь собственное суждение, мнение; </w:t>
      </w:r>
    </w:p>
    <w:p w:rsidR="00651C11" w:rsidRPr="001A5585" w:rsidRDefault="002B76B2">
      <w:pPr>
        <w:numPr>
          <w:ilvl w:val="0"/>
          <w:numId w:val="2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самостоятельно разрешать возникающие конфликты с учётом этики общения. 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4 КЛАСС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Человек и общество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Конституция – Основной закон Российской Федерации. Права и обязанности гражданина Российской Федерации. Президент Российской Федерации – глава государства. Политико-административная карта России. Общая характеристика родного края, важнейшие достопримечательности, знаменитые соотечественники.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Города России. Святыни городов России. Главный город родного края: достопримечательности, история и характеристика отдельных исторических событий, связанных с ним.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Праздник в жизни общества как средство укрепления общественной солидарности и упрочения духовных связей между соотечественниками. Новый год, День защитника Отечества, Международный женский день, День весны и труда, День Победы, День России, День народного единства, День Конституции. Праздники и памятные даты своего региона. Уважение к культуре, истории, традициям своего народа и других народов, государственным символам России.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История Отечества «Лента времени» и историческая карта.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Наиболее важные и яркие события общественной и культурной жизни страны в разные исторические периоды: Государство Русь, Московское государство, Российская империя, СССР, Российская Федерация. 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Наиболее значимые объекты списка Всемирного культурного наследия в России и за рубежом. Охрана памятников истории и культуры. Посильное 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Правила нравственного поведения в социуме, отношение к людям независимо от их национальности, социального статуса, религиозной принадлежности.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Человек и природа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Методы познания окружающей природы: наблюдения, сравнения, измерения, опыты по исследованию природных объектов и явлений. Солнце – ближайшая к нам звезда, источник света и тепла для всего живого на Земле. Характеристика планет Солнечной системы. Естественные спутники планет. Смена дня и ночи на Земле. Вращение Земли как причина смены дня и ночи. Обращение Земли вокруг Солнца и смена времён года.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Формы земной поверхности: равнины, горы, холмы, овраги (общее представление, условное обозначение равнин и гор на карте). Равнины и горы России. Особенности поверхности родного края (краткая характеристика на основе наблюдений).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Водоёмы, их разнообразие (океан, море, озеро, пруд, болото); река как водный поток; использование рек и водоёмов человеком.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Крупнейшие реки и озёра России, моря, омывающие её берега, океаны. Водоёмы и реки родного края (названия, краткая характеристика на основе наблюдений).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Наиболее значимые природные объекты списка Всемирного наследия в России и за рубежом (2–3 объекта).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Природные зоны России: общее представление, основные природные зоны (климат, растительный и животный мир, особенности труда и быта людей, влияние человека на природу изучаемых зон, охрана природы). Связи в природных зонах.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Некоторые доступные для понимания экологические проблемы взаимодействия человека и природы. Охрана природных богатств: воды, воздуха, полезных ископаемых, растительного и животного мира. Правила нравственного поведения в природе. Международная Красная книга (отдельные примеры).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Правила безопасной жизнедеятельности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Здоровый образ жизни: профилактика вредных привычек.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Безопасность в городе (планирование маршрутов с учётом транспортной инфраструктуры города; правила безопасного по ведения в общественных местах, зонах отдыха, учреждениях культуры). Правила 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безопасного поведения велосипедиста с учётом дорожных знаков и разметки, сигналов и средств защиты велосипедиста, правила использования самоката и других средств индивидуальной мобильности.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Безопасность в информационно-коммуникационной сети Интернет (поиск достоверной информации, опознавание государственных образовательных ресурсов и детских развлекательных порталов) в условиях контролируемого доступа в информационно-коммуникационную сеть Интернет.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Изучение окружающего мира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Базовые логические и исследовательские действия как часть познавательных универсальных учебных действий способствуют формированию умений:</w:t>
      </w:r>
    </w:p>
    <w:p w:rsidR="00651C11" w:rsidRPr="001A5585" w:rsidRDefault="002B76B2">
      <w:pPr>
        <w:numPr>
          <w:ilvl w:val="0"/>
          <w:numId w:val="2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устанавливать последовательность этапов возрастного развития человека; </w:t>
      </w:r>
    </w:p>
    <w:p w:rsidR="00651C11" w:rsidRPr="001A5585" w:rsidRDefault="002B76B2">
      <w:pPr>
        <w:numPr>
          <w:ilvl w:val="0"/>
          <w:numId w:val="2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конструировать в учебных и игровых ситуациях правила безопасного поведения в среде обитания; </w:t>
      </w:r>
    </w:p>
    <w:p w:rsidR="00651C11" w:rsidRPr="001A5585" w:rsidRDefault="002B76B2">
      <w:pPr>
        <w:numPr>
          <w:ilvl w:val="0"/>
          <w:numId w:val="2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моделировать схемы природных объектов (строение почвы; движение реки, форма поверхности); </w:t>
      </w:r>
    </w:p>
    <w:p w:rsidR="00651C11" w:rsidRPr="001A5585" w:rsidRDefault="002B76B2">
      <w:pPr>
        <w:numPr>
          <w:ilvl w:val="0"/>
          <w:numId w:val="2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соотносить объекты природы с принадлежностью к определённой природной зоне; </w:t>
      </w:r>
    </w:p>
    <w:p w:rsidR="00651C11" w:rsidRPr="001A5585" w:rsidRDefault="002B76B2">
      <w:pPr>
        <w:numPr>
          <w:ilvl w:val="0"/>
          <w:numId w:val="2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классифицировать природные объекты по принадлежности к природной зоне; </w:t>
      </w:r>
    </w:p>
    <w:p w:rsidR="00651C11" w:rsidRPr="001A5585" w:rsidRDefault="002B76B2">
      <w:pPr>
        <w:numPr>
          <w:ilvl w:val="0"/>
          <w:numId w:val="2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определять разрыв между реальным и желательным состоянием объекта (ситуации) на основе предложенных учителем вопросов.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651C11" w:rsidRPr="001A5585" w:rsidRDefault="002B76B2">
      <w:pPr>
        <w:numPr>
          <w:ilvl w:val="0"/>
          <w:numId w:val="2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использовать умения работать с информацией, представленной в разных формах; оценивать объективность информации, учитывать правила безопасного использования электронных образовательных и информационных ресурсов;</w:t>
      </w:r>
    </w:p>
    <w:p w:rsidR="00651C11" w:rsidRPr="001A5585" w:rsidRDefault="002B76B2">
      <w:pPr>
        <w:numPr>
          <w:ilvl w:val="0"/>
          <w:numId w:val="2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использовать для уточнения и расширения своих знаний об окружающем мире словари, справочники, энциклопедии, в том числе и информационно-коммуникационную сеть Интернет (в условиях контролируемого выхода); </w:t>
      </w:r>
    </w:p>
    <w:p w:rsidR="00651C11" w:rsidRPr="001A5585" w:rsidRDefault="002B76B2">
      <w:pPr>
        <w:numPr>
          <w:ilvl w:val="0"/>
          <w:numId w:val="2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делать сообщения (доклады) на предложенную тему на основе дополнительной информации, подготавливать презентацию, включая в неё иллюстрации, таблицы, диаграммы.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Коммуникативные универсальные учебные действия способствуют формированию умений:</w:t>
      </w:r>
    </w:p>
    <w:p w:rsidR="00651C11" w:rsidRPr="001A5585" w:rsidRDefault="002B76B2">
      <w:pPr>
        <w:numPr>
          <w:ilvl w:val="0"/>
          <w:numId w:val="23"/>
        </w:numPr>
        <w:spacing w:after="0" w:line="264" w:lineRule="auto"/>
        <w:jc w:val="both"/>
        <w:rPr>
          <w:sz w:val="20"/>
          <w:szCs w:val="20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ориентироваться в понятиях: организм, возраст, система органов; культура, долг, соотечественник, берестяная грамота, первопечатник, иконопись, объект Всемирного природного и культурного наследия; </w:t>
      </w:r>
      <w:proofErr w:type="gramEnd"/>
    </w:p>
    <w:p w:rsidR="00651C11" w:rsidRPr="001A5585" w:rsidRDefault="002B76B2">
      <w:pPr>
        <w:numPr>
          <w:ilvl w:val="0"/>
          <w:numId w:val="2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характеризовать человека как живой организм: раскрывать функции различных систем органов; объяснять особую роль нервной системы в деятельности организма; </w:t>
      </w:r>
    </w:p>
    <w:p w:rsidR="00651C11" w:rsidRPr="001A5585" w:rsidRDefault="002B76B2">
      <w:pPr>
        <w:numPr>
          <w:ilvl w:val="0"/>
          <w:numId w:val="2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создавать текст-рассуждение: объяснять вред для здоровья и самочувствия организма вредных привычек; </w:t>
      </w:r>
    </w:p>
    <w:p w:rsidR="00651C11" w:rsidRPr="001A5585" w:rsidRDefault="002B76B2">
      <w:pPr>
        <w:numPr>
          <w:ilvl w:val="0"/>
          <w:numId w:val="2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описывать ситуации проявления нравственных качеств – отзывчивости, доброты, справедливости и др.; </w:t>
      </w:r>
    </w:p>
    <w:p w:rsidR="00651C11" w:rsidRPr="001A5585" w:rsidRDefault="002B76B2">
      <w:pPr>
        <w:numPr>
          <w:ilvl w:val="0"/>
          <w:numId w:val="2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составлять краткие суждения о связях и зависимостях в природе (на основе сезонных изменений, особенностей жизни природных зон, пищевых цепей); </w:t>
      </w:r>
    </w:p>
    <w:p w:rsidR="00651C11" w:rsidRPr="001A5585" w:rsidRDefault="002B76B2">
      <w:pPr>
        <w:numPr>
          <w:ilvl w:val="0"/>
          <w:numId w:val="2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составлять небольшие тексты «Права и обязанности гражданина РФ»; </w:t>
      </w:r>
    </w:p>
    <w:p w:rsidR="00651C11" w:rsidRPr="001A5585" w:rsidRDefault="002B76B2">
      <w:pPr>
        <w:numPr>
          <w:ilvl w:val="0"/>
          <w:numId w:val="2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создавать небольшие тексты о знаменательных страницах истории нашей страны (в рамках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изученного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).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Регулятивные универсальные учебные действия способствуют формированию умений:</w:t>
      </w:r>
    </w:p>
    <w:p w:rsidR="00651C11" w:rsidRPr="001A5585" w:rsidRDefault="002B76B2">
      <w:pPr>
        <w:numPr>
          <w:ilvl w:val="0"/>
          <w:numId w:val="2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самостоятельно планировать алгоритм решения учебной задачи; предвидеть трудности и возможные ошибки; </w:t>
      </w:r>
    </w:p>
    <w:p w:rsidR="00651C11" w:rsidRPr="001A5585" w:rsidRDefault="002B76B2">
      <w:pPr>
        <w:numPr>
          <w:ilvl w:val="0"/>
          <w:numId w:val="2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контролировать процесс и результат выполнения задания, корректировать учебные действия при необходимости; </w:t>
      </w:r>
    </w:p>
    <w:p w:rsidR="00651C11" w:rsidRPr="001A5585" w:rsidRDefault="002B76B2">
      <w:pPr>
        <w:numPr>
          <w:ilvl w:val="0"/>
          <w:numId w:val="2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адекватно принимать оценку своей работы; планировать работу над ошибками; </w:t>
      </w:r>
    </w:p>
    <w:p w:rsidR="00651C11" w:rsidRPr="001A5585" w:rsidRDefault="002B76B2">
      <w:pPr>
        <w:numPr>
          <w:ilvl w:val="0"/>
          <w:numId w:val="2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находить ошибки в своей и чужих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работах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, устанавливать их причины.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Совместная деятельность способствует формированию умений:</w:t>
      </w:r>
    </w:p>
    <w:p w:rsidR="00651C11" w:rsidRPr="001A5585" w:rsidRDefault="002B76B2">
      <w:pPr>
        <w:numPr>
          <w:ilvl w:val="0"/>
          <w:numId w:val="2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выполнять правила совместной деятельности при выполнении разных ролей – руководитель, подчинённый, напарник, члена большого коллектива; </w:t>
      </w:r>
    </w:p>
    <w:p w:rsidR="00651C11" w:rsidRPr="001A5585" w:rsidRDefault="002B76B2">
      <w:pPr>
        <w:numPr>
          <w:ilvl w:val="0"/>
          <w:numId w:val="2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ответственно относиться к своим обязанностям в процессе совместной деятельности, объективно оценивать свой вклад в общее дело; </w:t>
      </w:r>
    </w:p>
    <w:p w:rsidR="00651C11" w:rsidRPr="001A5585" w:rsidRDefault="002B76B2">
      <w:pPr>
        <w:numPr>
          <w:ilvl w:val="0"/>
          <w:numId w:val="2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анализировать ситуации, возникающие в процессе совместных игр, труда, использования инструментов, которые могут стать опасными для здоровья и жизни других людей. </w:t>
      </w:r>
    </w:p>
    <w:p w:rsidR="00651C11" w:rsidRPr="001A5585" w:rsidRDefault="00651C11">
      <w:pPr>
        <w:rPr>
          <w:sz w:val="20"/>
          <w:szCs w:val="20"/>
          <w:lang w:val="ru-RU"/>
        </w:rPr>
        <w:sectPr w:rsidR="00651C11" w:rsidRPr="001A5585">
          <w:pgSz w:w="11906" w:h="16383"/>
          <w:pgMar w:top="1134" w:right="850" w:bottom="1134" w:left="1701" w:header="720" w:footer="720" w:gutter="0"/>
          <w:cols w:space="720"/>
        </w:sect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bookmarkStart w:id="3" w:name="block-5492373"/>
      <w:bookmarkEnd w:id="2"/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lastRenderedPageBreak/>
        <w:t>ПЛАНИРУЕМЫЕ ОБРАЗОВАТЕЛЬНЫЕ РЕЗУЛЬТАТЫ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Изучение предмета «Окружающий мир» на уровне начального общего образования направлено на достижение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обучающимися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личностных, метапредметных и предметных результатов освоения учебного предмета.</w:t>
      </w:r>
    </w:p>
    <w:p w:rsidR="00651C11" w:rsidRPr="001A5585" w:rsidRDefault="00651C11">
      <w:pPr>
        <w:spacing w:after="0"/>
        <w:ind w:left="120"/>
        <w:rPr>
          <w:sz w:val="20"/>
          <w:szCs w:val="20"/>
          <w:lang w:val="ru-RU"/>
        </w:rPr>
      </w:pPr>
    </w:p>
    <w:p w:rsidR="00651C11" w:rsidRPr="001A5585" w:rsidRDefault="002B76B2">
      <w:pPr>
        <w:spacing w:after="0"/>
        <w:ind w:left="120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ЛИЧНОСТНЫЕ РЕЗУЛЬТАТЫ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Личностные результаты изучения предмета «Окружающий мир» характеризуют готовность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руководствоваться традиционными российскими социокультурными и духовно-нравственными ценностями, принятыми в обществе правилами и нормами поведения и должны отражать приобретение первоначального опыта деятельности обучающихся, в части: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</w:rPr>
        <w:t>Гражданско-патриотического воспитания:</w:t>
      </w:r>
    </w:p>
    <w:p w:rsidR="00651C11" w:rsidRPr="001A5585" w:rsidRDefault="002B76B2">
      <w:pPr>
        <w:numPr>
          <w:ilvl w:val="0"/>
          <w:numId w:val="2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становление ценностного отношения к своей Родине – России; понимание особой роли многонациональной России в современном мире; </w:t>
      </w:r>
    </w:p>
    <w:p w:rsidR="00651C11" w:rsidRPr="001A5585" w:rsidRDefault="002B76B2">
      <w:pPr>
        <w:numPr>
          <w:ilvl w:val="0"/>
          <w:numId w:val="2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осознание своей этнокультурной и российской гражданской идентичности, принадлежности к российскому народу, к своей национальной общности; </w:t>
      </w:r>
    </w:p>
    <w:p w:rsidR="00651C11" w:rsidRPr="001A5585" w:rsidRDefault="002B76B2">
      <w:pPr>
        <w:numPr>
          <w:ilvl w:val="0"/>
          <w:numId w:val="2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сопричастность к прошлому, настоящему и будущему своей страны и родного края; </w:t>
      </w:r>
    </w:p>
    <w:p w:rsidR="00651C11" w:rsidRPr="001A5585" w:rsidRDefault="002B76B2">
      <w:pPr>
        <w:numPr>
          <w:ilvl w:val="0"/>
          <w:numId w:val="2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проявление интереса к истории и многонациональной культуре своей страны, уважения к своему и другим народам; </w:t>
      </w:r>
    </w:p>
    <w:p w:rsidR="00651C11" w:rsidRPr="001A5585" w:rsidRDefault="002B76B2">
      <w:pPr>
        <w:numPr>
          <w:ilvl w:val="0"/>
          <w:numId w:val="2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</w:rPr>
        <w:t>Духовно-нравственного воспитания:</w:t>
      </w:r>
    </w:p>
    <w:p w:rsidR="00651C11" w:rsidRPr="001A5585" w:rsidRDefault="002B76B2">
      <w:pPr>
        <w:numPr>
          <w:ilvl w:val="0"/>
          <w:numId w:val="27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проявление культуры общения, уважительного отношения к людям, их взглядам, признанию их индивидуальности; </w:t>
      </w:r>
    </w:p>
    <w:p w:rsidR="00651C11" w:rsidRPr="001A5585" w:rsidRDefault="002B76B2">
      <w:pPr>
        <w:numPr>
          <w:ilvl w:val="0"/>
          <w:numId w:val="27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доброжелательности; </w:t>
      </w:r>
    </w:p>
    <w:p w:rsidR="00651C11" w:rsidRPr="001A5585" w:rsidRDefault="002B76B2">
      <w:pPr>
        <w:numPr>
          <w:ilvl w:val="0"/>
          <w:numId w:val="27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</w:rPr>
        <w:t>Эстетического воспитания:</w:t>
      </w:r>
    </w:p>
    <w:p w:rsidR="00651C11" w:rsidRPr="001A5585" w:rsidRDefault="002B76B2">
      <w:pPr>
        <w:numPr>
          <w:ilvl w:val="0"/>
          <w:numId w:val="2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понимание особой роли России в развитии общемировой художественной культуры, проявление уважительного отношения, восприимчивости и интереса к разным видам искусства, традициям и творчеству своего и других народов; </w:t>
      </w:r>
    </w:p>
    <w:p w:rsidR="00651C11" w:rsidRPr="001A5585" w:rsidRDefault="002B76B2">
      <w:pPr>
        <w:numPr>
          <w:ilvl w:val="0"/>
          <w:numId w:val="2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использование полученных знаний в продуктивной и преобразующей деятельности, в разных видах художественной деятельности.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651C11" w:rsidRPr="001A5585" w:rsidRDefault="002B76B2">
      <w:pPr>
        <w:numPr>
          <w:ilvl w:val="0"/>
          <w:numId w:val="2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информационной); </w:t>
      </w:r>
    </w:p>
    <w:p w:rsidR="00651C11" w:rsidRPr="001A5585" w:rsidRDefault="002B76B2">
      <w:pPr>
        <w:numPr>
          <w:ilvl w:val="0"/>
          <w:numId w:val="2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приобретение опыта эмоционального отношения к среде обитания, бережное отношение к физическому и психическому здоровью.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</w:rPr>
        <w:t>Трудового воспитания:</w:t>
      </w:r>
    </w:p>
    <w:p w:rsidR="00651C11" w:rsidRPr="001A5585" w:rsidRDefault="002B76B2">
      <w:pPr>
        <w:numPr>
          <w:ilvl w:val="0"/>
          <w:numId w:val="3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</w:rPr>
        <w:t>Экологического воспитания:</w:t>
      </w:r>
    </w:p>
    <w:p w:rsidR="00651C11" w:rsidRPr="001A5585" w:rsidRDefault="002B76B2">
      <w:pPr>
        <w:numPr>
          <w:ilvl w:val="0"/>
          <w:numId w:val="3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осознание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</w:rPr>
        <w:t>Ценности научного познания:</w:t>
      </w:r>
    </w:p>
    <w:p w:rsidR="00651C11" w:rsidRPr="001A5585" w:rsidRDefault="002B76B2">
      <w:pPr>
        <w:numPr>
          <w:ilvl w:val="0"/>
          <w:numId w:val="3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осознание ценности познания для развития человека, необходимости самообразования и саморазвития;</w:t>
      </w:r>
    </w:p>
    <w:p w:rsidR="00651C11" w:rsidRPr="001A5585" w:rsidRDefault="002B76B2">
      <w:pPr>
        <w:numPr>
          <w:ilvl w:val="0"/>
          <w:numId w:val="3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проявление познавательного интереса, активности, инициативности, любознательности и самостоятельности в расширении своих знаний, в том числе с использованием различных информационных средств. </w:t>
      </w:r>
    </w:p>
    <w:p w:rsidR="00651C11" w:rsidRPr="001A5585" w:rsidRDefault="00651C11">
      <w:pPr>
        <w:spacing w:after="0"/>
        <w:ind w:left="120"/>
        <w:rPr>
          <w:sz w:val="20"/>
          <w:szCs w:val="20"/>
          <w:lang w:val="ru-RU"/>
        </w:rPr>
      </w:pPr>
    </w:p>
    <w:p w:rsidR="00651C11" w:rsidRPr="001A5585" w:rsidRDefault="002B76B2">
      <w:pPr>
        <w:spacing w:after="0"/>
        <w:ind w:left="120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МЕТАПРЕДМЕТНЫЕ РЕЗУЛЬТАТЫ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Познавательные универсальные учебные действия: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</w:rPr>
        <w:t>1) Базовые логические действия:</w:t>
      </w:r>
    </w:p>
    <w:p w:rsidR="00651C11" w:rsidRPr="001A5585" w:rsidRDefault="002B76B2">
      <w:pPr>
        <w:numPr>
          <w:ilvl w:val="0"/>
          <w:numId w:val="3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 </w:t>
      </w:r>
    </w:p>
    <w:p w:rsidR="00651C11" w:rsidRPr="001A5585" w:rsidRDefault="002B76B2">
      <w:pPr>
        <w:numPr>
          <w:ilvl w:val="0"/>
          <w:numId w:val="3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 основе наблюдений доступных объектов окружающего мира устанавливать связи и зависимости между объектами (часть – целое; причина – следствие; изменения во времени и в пространстве); </w:t>
      </w:r>
    </w:p>
    <w:p w:rsidR="00651C11" w:rsidRPr="001A5585" w:rsidRDefault="002B76B2">
      <w:pPr>
        <w:numPr>
          <w:ilvl w:val="0"/>
          <w:numId w:val="3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сравнивать объекты окружающего мира, устанавливать основания для сравнения, устанавливать аналогии; </w:t>
      </w:r>
    </w:p>
    <w:p w:rsidR="00651C11" w:rsidRPr="001A5585" w:rsidRDefault="002B76B2">
      <w:pPr>
        <w:numPr>
          <w:ilvl w:val="0"/>
          <w:numId w:val="3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объединять части объекта (объекты) по определённому признаку; </w:t>
      </w:r>
    </w:p>
    <w:p w:rsidR="00651C11" w:rsidRPr="001A5585" w:rsidRDefault="002B76B2">
      <w:pPr>
        <w:numPr>
          <w:ilvl w:val="0"/>
          <w:numId w:val="3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определять существенный признак для классификации, классифицировать предложенные объекты; </w:t>
      </w:r>
    </w:p>
    <w:p w:rsidR="00651C11" w:rsidRPr="001A5585" w:rsidRDefault="002B76B2">
      <w:pPr>
        <w:numPr>
          <w:ilvl w:val="0"/>
          <w:numId w:val="3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находить закономерности и противоречия в рассматриваемых фактах, данных и наблюдениях на основе предложенного алгоритма; </w:t>
      </w:r>
    </w:p>
    <w:p w:rsidR="00651C11" w:rsidRPr="001A5585" w:rsidRDefault="002B76B2">
      <w:pPr>
        <w:numPr>
          <w:ilvl w:val="0"/>
          <w:numId w:val="3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выявлять недостаток информации для решения учебной (практической) задачи на основе предложенного алгоритма.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</w:rPr>
        <w:t>2) Базовые исследовательские действия:</w:t>
      </w:r>
    </w:p>
    <w:p w:rsidR="00651C11" w:rsidRPr="001A5585" w:rsidRDefault="002B76B2">
      <w:pPr>
        <w:numPr>
          <w:ilvl w:val="0"/>
          <w:numId w:val="3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проводить (по предложенному и самостоятельно составленному плану или выдвинутому предположению) наблюдения, несложные опыты; </w:t>
      </w:r>
    </w:p>
    <w:p w:rsidR="00651C11" w:rsidRPr="001A5585" w:rsidRDefault="002B76B2">
      <w:pPr>
        <w:numPr>
          <w:ilvl w:val="0"/>
          <w:numId w:val="3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проявлять интерес к экспериментам, проводимым под руководством учителя; </w:t>
      </w:r>
    </w:p>
    <w:p w:rsidR="00651C11" w:rsidRPr="001A5585" w:rsidRDefault="002B76B2">
      <w:pPr>
        <w:numPr>
          <w:ilvl w:val="0"/>
          <w:numId w:val="3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определять разницу между реальным и желательным состоянием объекта (ситуации) на основе предложенных вопросов; </w:t>
      </w:r>
    </w:p>
    <w:p w:rsidR="00651C11" w:rsidRPr="001A5585" w:rsidRDefault="002B76B2">
      <w:pPr>
        <w:numPr>
          <w:ilvl w:val="0"/>
          <w:numId w:val="3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 </w:t>
      </w:r>
    </w:p>
    <w:p w:rsidR="00651C11" w:rsidRPr="001A5585" w:rsidRDefault="002B76B2">
      <w:pPr>
        <w:numPr>
          <w:ilvl w:val="0"/>
          <w:numId w:val="3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моделировать ситуации на основе изученного материала о связях в природе (живая и неживая природа, цепи питания; природные зоны), а также в социуме (лента времени; поведение и его последствия; коллективный труд и его результаты и др.); </w:t>
      </w:r>
    </w:p>
    <w:p w:rsidR="00651C11" w:rsidRPr="001A5585" w:rsidRDefault="002B76B2">
      <w:pPr>
        <w:numPr>
          <w:ilvl w:val="0"/>
          <w:numId w:val="3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проводить по предложенному плану опыт, несложное исследование по установлению особенностей объекта изучения и связей между объектами (часть – целое, причина – следствие); </w:t>
      </w:r>
    </w:p>
    <w:p w:rsidR="00651C11" w:rsidRPr="001A5585" w:rsidRDefault="002B76B2">
      <w:pPr>
        <w:numPr>
          <w:ilvl w:val="0"/>
          <w:numId w:val="34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(опыта, измерения, исследования).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</w:rPr>
        <w:t>3) Работа с информацией:</w:t>
      </w:r>
    </w:p>
    <w:p w:rsidR="00651C11" w:rsidRPr="001A5585" w:rsidRDefault="002B76B2">
      <w:pPr>
        <w:numPr>
          <w:ilvl w:val="0"/>
          <w:numId w:val="3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использовать различные источники для поиска информации, выбирать источник получения информации с учётом учебной задачи; </w:t>
      </w:r>
    </w:p>
    <w:p w:rsidR="00651C11" w:rsidRPr="001A5585" w:rsidRDefault="002B76B2">
      <w:pPr>
        <w:numPr>
          <w:ilvl w:val="0"/>
          <w:numId w:val="3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находить в предложенном источнике информацию, представленную в явном виде, согласно заданному алгоритму; </w:t>
      </w:r>
    </w:p>
    <w:p w:rsidR="00651C11" w:rsidRPr="001A5585" w:rsidRDefault="002B76B2">
      <w:pPr>
        <w:numPr>
          <w:ilvl w:val="0"/>
          <w:numId w:val="3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распознавать достоверную и недостоверную информацию самостоятельно или на основе предложенного учителем способа её проверки; </w:t>
      </w:r>
    </w:p>
    <w:p w:rsidR="00651C11" w:rsidRPr="001A5585" w:rsidRDefault="002B76B2">
      <w:pPr>
        <w:numPr>
          <w:ilvl w:val="0"/>
          <w:numId w:val="3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находить и использовать для решения учебных задач текстовую, графическую, аудиовизуальную информацию; </w:t>
      </w:r>
    </w:p>
    <w:p w:rsidR="00651C11" w:rsidRPr="001A5585" w:rsidRDefault="002B76B2">
      <w:pPr>
        <w:numPr>
          <w:ilvl w:val="0"/>
          <w:numId w:val="35"/>
        </w:numPr>
        <w:spacing w:after="0" w:line="264" w:lineRule="auto"/>
        <w:jc w:val="both"/>
        <w:rPr>
          <w:sz w:val="20"/>
          <w:szCs w:val="20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читать и интерпретировать графически представленную информацию </w:t>
      </w:r>
      <w:r w:rsidRPr="001A5585">
        <w:rPr>
          <w:rFonts w:ascii="Times New Roman" w:hAnsi="Times New Roman"/>
          <w:color w:val="000000"/>
          <w:sz w:val="20"/>
          <w:szCs w:val="20"/>
        </w:rPr>
        <w:t xml:space="preserve">(схему, таблицу, иллюстрацию); </w:t>
      </w:r>
    </w:p>
    <w:p w:rsidR="00651C11" w:rsidRPr="001A5585" w:rsidRDefault="002B76B2">
      <w:pPr>
        <w:numPr>
          <w:ilvl w:val="0"/>
          <w:numId w:val="3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информационной безопасности в условиях контролируемого доступа в информационно-телекоммуникационную сеть Интернет (с помощью учителя); </w:t>
      </w:r>
    </w:p>
    <w:p w:rsidR="00651C11" w:rsidRPr="001A5585" w:rsidRDefault="002B76B2">
      <w:pPr>
        <w:numPr>
          <w:ilvl w:val="0"/>
          <w:numId w:val="35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651C11" w:rsidRPr="001A5585" w:rsidRDefault="002B76B2">
      <w:pPr>
        <w:numPr>
          <w:ilvl w:val="0"/>
          <w:numId w:val="35"/>
        </w:numPr>
        <w:spacing w:after="0" w:line="264" w:lineRule="auto"/>
        <w:jc w:val="both"/>
        <w:rPr>
          <w:sz w:val="20"/>
          <w:szCs w:val="20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  <w:proofErr w:type="gramEnd"/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</w:rPr>
        <w:t>Коммуникативные универсальные учебные действия:</w:t>
      </w:r>
    </w:p>
    <w:p w:rsidR="00651C11" w:rsidRPr="001A5585" w:rsidRDefault="002B76B2">
      <w:pPr>
        <w:numPr>
          <w:ilvl w:val="0"/>
          <w:numId w:val="3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в процессе диалогов задавать вопросы, высказывать суждения, оценивать выступления участников; </w:t>
      </w:r>
    </w:p>
    <w:p w:rsidR="00651C11" w:rsidRPr="001A5585" w:rsidRDefault="002B76B2">
      <w:pPr>
        <w:numPr>
          <w:ilvl w:val="0"/>
          <w:numId w:val="3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признавать возможность существования разных точек зрения; корректно и аргументированно высказывать своё мнение; приводить доказательства своей правоты; </w:t>
      </w:r>
    </w:p>
    <w:p w:rsidR="00651C11" w:rsidRPr="001A5585" w:rsidRDefault="002B76B2">
      <w:pPr>
        <w:numPr>
          <w:ilvl w:val="0"/>
          <w:numId w:val="3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ведения диалога и дискуссии; проявлять уважительное отношение к собеседнику; </w:t>
      </w:r>
    </w:p>
    <w:p w:rsidR="00651C11" w:rsidRPr="001A5585" w:rsidRDefault="002B76B2">
      <w:pPr>
        <w:numPr>
          <w:ilvl w:val="0"/>
          <w:numId w:val="3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использовать смысловое чтение для определения темы, главной мысли текста о природе, социальной жизни, взаимоотношениях и поступках людей; </w:t>
      </w:r>
    </w:p>
    <w:p w:rsidR="00651C11" w:rsidRPr="001A5585" w:rsidRDefault="002B76B2">
      <w:pPr>
        <w:numPr>
          <w:ilvl w:val="0"/>
          <w:numId w:val="3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создавать устные и письменные тексты (описание, рассуждение, повествование); </w:t>
      </w:r>
    </w:p>
    <w:p w:rsidR="00651C11" w:rsidRPr="001A5585" w:rsidRDefault="002B76B2">
      <w:pPr>
        <w:numPr>
          <w:ilvl w:val="0"/>
          <w:numId w:val="3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конструировать обобщения и выводы на основе полученных результатов наблюдений и опытной работы, подкреплять их доказательствами; </w:t>
      </w:r>
    </w:p>
    <w:p w:rsidR="00651C11" w:rsidRPr="001A5585" w:rsidRDefault="002B76B2">
      <w:pPr>
        <w:numPr>
          <w:ilvl w:val="0"/>
          <w:numId w:val="3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находить ошибки и восстанавливать деформированный текст об изученных объектах и явлениях природы, событиях социальной жизни; </w:t>
      </w:r>
    </w:p>
    <w:p w:rsidR="00651C11" w:rsidRPr="001A5585" w:rsidRDefault="002B76B2">
      <w:pPr>
        <w:numPr>
          <w:ilvl w:val="0"/>
          <w:numId w:val="36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готовить небольшие публичные выступления с возможной презентацией (текст, рисунки, фото, плакаты и др.) к тексту выступления.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Регулятивные универсальные учебные действия: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  <w:lang w:val="ru-RU"/>
        </w:rPr>
        <w:t>1) Самоорганизация:</w:t>
      </w:r>
    </w:p>
    <w:p w:rsidR="00651C11" w:rsidRPr="001A5585" w:rsidRDefault="002B76B2">
      <w:pPr>
        <w:numPr>
          <w:ilvl w:val="0"/>
          <w:numId w:val="37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планировать самостоятельно или с небольшой помощью учителя действия по решению учебной задачи; </w:t>
      </w:r>
    </w:p>
    <w:p w:rsidR="00651C11" w:rsidRPr="001A5585" w:rsidRDefault="002B76B2">
      <w:pPr>
        <w:numPr>
          <w:ilvl w:val="0"/>
          <w:numId w:val="37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выстраивать последовательность выбранных действий и операций.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i/>
          <w:color w:val="000000"/>
          <w:sz w:val="20"/>
          <w:szCs w:val="20"/>
        </w:rPr>
        <w:t>2) Самоконтроль и самооценка:</w:t>
      </w:r>
    </w:p>
    <w:p w:rsidR="00651C11" w:rsidRPr="001A5585" w:rsidRDefault="002B76B2">
      <w:pPr>
        <w:numPr>
          <w:ilvl w:val="0"/>
          <w:numId w:val="3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осуществлять контроль процесса и результата своей деятельности; </w:t>
      </w:r>
    </w:p>
    <w:p w:rsidR="00651C11" w:rsidRPr="001A5585" w:rsidRDefault="002B76B2">
      <w:pPr>
        <w:numPr>
          <w:ilvl w:val="0"/>
          <w:numId w:val="3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находить ошибки в своей работе и устанавливать их причины; </w:t>
      </w:r>
    </w:p>
    <w:p w:rsidR="00651C11" w:rsidRPr="001A5585" w:rsidRDefault="002B76B2">
      <w:pPr>
        <w:numPr>
          <w:ilvl w:val="0"/>
          <w:numId w:val="3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корректировать свои действия при необходимости (с небольшой помощью учителя); </w:t>
      </w:r>
    </w:p>
    <w:p w:rsidR="00651C11" w:rsidRPr="001A5585" w:rsidRDefault="002B76B2">
      <w:pPr>
        <w:numPr>
          <w:ilvl w:val="0"/>
          <w:numId w:val="3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предвидеть возможность возникновения трудностей и ошибок, предусматривать способы их предупреждения, в том числе в житейских ситуациях, опасных для здоровья и жизни. </w:t>
      </w:r>
    </w:p>
    <w:p w:rsidR="00651C11" w:rsidRPr="001A5585" w:rsidRDefault="002B76B2">
      <w:pPr>
        <w:numPr>
          <w:ilvl w:val="0"/>
          <w:numId w:val="3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объективно оценивать результаты своей деятельности, соотносить свою оценку с оценкой учителя; </w:t>
      </w:r>
    </w:p>
    <w:p w:rsidR="00651C11" w:rsidRPr="001A5585" w:rsidRDefault="002B76B2">
      <w:pPr>
        <w:numPr>
          <w:ilvl w:val="0"/>
          <w:numId w:val="38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оценивать целесообразность выбранных способов действия, при необходимости корректировать их. 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</w:rPr>
        <w:t>Совместная деятельность:</w:t>
      </w:r>
    </w:p>
    <w:p w:rsidR="00651C11" w:rsidRPr="001A5585" w:rsidRDefault="002B76B2">
      <w:pPr>
        <w:numPr>
          <w:ilvl w:val="0"/>
          <w:numId w:val="3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 </w:t>
      </w:r>
    </w:p>
    <w:p w:rsidR="00651C11" w:rsidRPr="001A5585" w:rsidRDefault="002B76B2">
      <w:pPr>
        <w:numPr>
          <w:ilvl w:val="0"/>
          <w:numId w:val="3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коллективно строить действия по достижению общей цели: распределять роли, договариваться, обсуждать процесс и результат совместной работы; </w:t>
      </w:r>
    </w:p>
    <w:p w:rsidR="00651C11" w:rsidRPr="001A5585" w:rsidRDefault="002B76B2">
      <w:pPr>
        <w:numPr>
          <w:ilvl w:val="0"/>
          <w:numId w:val="3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проявлять готовность руководить, выполнять поручения, подчиняться; </w:t>
      </w:r>
    </w:p>
    <w:p w:rsidR="00651C11" w:rsidRPr="001A5585" w:rsidRDefault="002B76B2">
      <w:pPr>
        <w:numPr>
          <w:ilvl w:val="0"/>
          <w:numId w:val="3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выполнять правила совместной деятельности: справедливо распределять и оценивать работу каждого участника; считаться с наличием разных мнений; не допускать конфликтов, при их возникновении мирно разрешать без участия взрослого; </w:t>
      </w:r>
    </w:p>
    <w:p w:rsidR="00651C11" w:rsidRPr="001A5585" w:rsidRDefault="002B76B2">
      <w:pPr>
        <w:numPr>
          <w:ilvl w:val="0"/>
          <w:numId w:val="39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ответственно выполнять свою часть работы. </w:t>
      </w:r>
    </w:p>
    <w:p w:rsidR="00651C11" w:rsidRPr="001A5585" w:rsidRDefault="00651C11">
      <w:pPr>
        <w:spacing w:after="0"/>
        <w:ind w:left="120"/>
        <w:rPr>
          <w:sz w:val="20"/>
          <w:szCs w:val="20"/>
          <w:lang w:val="ru-RU"/>
        </w:rPr>
      </w:pPr>
    </w:p>
    <w:p w:rsidR="00651C11" w:rsidRPr="001A5585" w:rsidRDefault="002B76B2">
      <w:pPr>
        <w:spacing w:after="0"/>
        <w:ind w:left="120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ПРЕДМЕТНЫЕ РЕЗУЛЬТАТЫ</w:t>
      </w:r>
    </w:p>
    <w:p w:rsidR="00651C11" w:rsidRPr="001A5585" w:rsidRDefault="00651C11">
      <w:pPr>
        <w:spacing w:after="0"/>
        <w:ind w:left="120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1 КЛАСС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 концу обучения в </w:t>
      </w: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1 классе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обучающийся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научится: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называть себя и членов своей семьи по фамилии, имени, отчеству, профессии членов своей семьи, домашний адрес и адрес своей школы; проявлять уважение к семейным ценностям и традициям, соблюдать правила нравственного поведения в социуме и на природе;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воспроизводить название своего населённого пункта, региона, страны;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приводить примеры культурных объектов родного края, школьных традиций и праздников, традиций и ценностей своей семьи, профессий;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различать объекты живой и неживой природы, объекты, созданные человеком, и природные материалы, части растений (корень, стебель, лист, цветок, плод, семя), группы животных (насекомые, рыбы, птицы, звери); </w:t>
      </w:r>
      <w:proofErr w:type="gramEnd"/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описывать на основе опорных слов наиболее распространённые в родном крае дикорастущие и культурные растения, диких и домашних животных; сезонные явления в разные времена года; деревья, кустарники, травы; основные группы животных (насекомые, рыбы, птицы, звери); выделять их наиболее существенные признаки;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применять правила ухода за комнатными растениями и домашними животными;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проводить, соблюдая правила безопасного труда, несложные групповые и индивидуальные наблюдения (в том числе за сезонными изменениями в природе своей местности), измерения (в том числе вести счёт времени, измерять температуру воздуха) и опыты под руководством учителя;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использовать для ответов на вопросы небольшие тексты о природе и обществе;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оценивать ситуации, раскрывающие положительное и негативное отношение к природе; правила поведения в быту, в общественных местах;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безопасности на учебном месте школьника; во время наблюдений и опытов; безопасно пользоваться бытовыми электроприборами;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соблюдать правила использования электронных средств, оснащённых экраном;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здорового питания и личной гигиены;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безопасного поведения пешехода;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безопасного поведения в природе; </w:t>
      </w:r>
    </w:p>
    <w:p w:rsidR="00651C11" w:rsidRPr="001A5585" w:rsidRDefault="002B76B2">
      <w:pPr>
        <w:numPr>
          <w:ilvl w:val="0"/>
          <w:numId w:val="40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 помощью взрослых (учителя, родители) пользоваться электронным дневником и электронными ресурсами школы.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2 КЛАСС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 концу обучения во </w:t>
      </w: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2 классе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обучающийся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научится: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находить Россию на карте мира, на карте России - Москву, свой регион и его главный город;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узнавать государственную символику Российской Федерации (гимн, герб, флаг) и своего региона;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соблюдать правила нравственного поведения в социуме и на природе;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распознавать изученные объекты окружающего мира по их описанию, рисункам и фотографиям, различать их в окружающем мире;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приводить примеры изученных традиций, обычаев и праздников народов родного края; важных событий прошлого и настоящего родного края; трудовой деятельности и профессий жителей родного края;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проводить, соблюдая правила безопасного труда, несложные наблюдения и опыты с природными объектами, измерения;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приводить примеры изученных взаимосвязей в природе, примеры, иллюстрирующие значение природы в жизни человека;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описывать на основе предложенного плана или опорных слов изученные культурные объекты (достопримечательности родного края, музейные экспонаты);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описывать на основе предложенного плана или опорных слов изученные природные объекты и явления, в том числе звёзды, созвездия, планеты;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группировать изученные объекты живой и неживой природы по предложенным признакам;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сравнивать объекты живой и неживой природы на основе внешних признаков;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ориентироваться на местности по местным природным признакам, Солнцу, компасу;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создавать по заданному плану развёрнутые высказывания о природе и обществе;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использовать для ответов на вопросы небольшие тексты о природе и обществе;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нравственного поведения в социуме и в природе, оценивать примеры положительного и негативного отношения к объектам природы, проявления внимания, помощи людям, нуждающимся в ней;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соблюдать правила безопасного поведения в школе, правила безопасного поведения пассажира наземного транспорта и метро;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режим дня и питания;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безопасно использовать мессенджеры в условиях контролируемого доступа в информационно-телекоммуникационную сеть Интернет; </w:t>
      </w:r>
    </w:p>
    <w:p w:rsidR="00651C11" w:rsidRPr="001A5585" w:rsidRDefault="002B76B2">
      <w:pPr>
        <w:numPr>
          <w:ilvl w:val="0"/>
          <w:numId w:val="41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безопасно осуществлять коммуникацию в школьных сообществах с помощью учителя (при необходимости).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3 КЛАСС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 концу обучения в </w:t>
      </w: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3 классе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обучающийся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научится: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различать государственную символику Российской Федерации (гимн, герб, флаг); проявлять уважение к государственным символам России и своего региона;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проявлять уважение к семейным ценностям и традициям, традициям своего народа и других народов; соблюдать правила нравственного поведения в социуме;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центров декоративно-прикладного искусства; проявлять интерес и уважение к истории и культуре народов России;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показывать на карте мира материки, изученные страны мира;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различать расходы и доходы семейного бюджета;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распознавать изученные объекты природы по их описанию, рисункам и фотографиям, различать их в окружающем мире;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группировать изученные объекты живой и неживой природы, проводить простейшую классификацию;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сравнивать по заданному количеству признаков объекты живой и неживой природы;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описывать на основе предложенного плана изученные объекты и явления природы, выделяя их существенные признаки и характерные свойства;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использовать различные источники информации о природе и обществе для поиска и извлечения информации, ответов на вопросы;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использовать знания о взаимосвязях в природе, связи человека и природы для объяснения простейших явлений и процессов в природе, организме человека;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фиксировать результаты наблюдений, опытной работы, в процессе коллективной деятельности обобщать полученные результаты и делать выводы;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создавать по заданному плану собственные развёрнутые высказывания о природе, человеке и обществе, сопровождая выступление иллюстрациями (презентацией);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безопасного поведения пассажира железнодорожного, водного и авиатранспорта;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соблюдать основы здорового образа жизни, в том числе требования к двигательной активности и принципы здорового питания;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</w:rPr>
      </w:pPr>
      <w:r w:rsidRPr="001A5585">
        <w:rPr>
          <w:rFonts w:ascii="Times New Roman" w:hAnsi="Times New Roman"/>
          <w:color w:val="000000"/>
          <w:sz w:val="20"/>
          <w:szCs w:val="20"/>
        </w:rPr>
        <w:t>соблюдать основы профилактики заболеваний;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безопасного поведения во дворе жилого дома;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нравственного поведения на природе;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безопасно использовать персональные данные в условиях контролируемого доступа в информационно-телекоммуникационную сеть Интернет; </w:t>
      </w:r>
    </w:p>
    <w:p w:rsidR="00651C11" w:rsidRPr="001A5585" w:rsidRDefault="002B76B2">
      <w:pPr>
        <w:numPr>
          <w:ilvl w:val="0"/>
          <w:numId w:val="42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ориентироваться в возможных мошеннических действиях при общении в мессенджерах.</w:t>
      </w:r>
    </w:p>
    <w:p w:rsidR="00651C11" w:rsidRPr="001A5585" w:rsidRDefault="00651C1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651C11" w:rsidRPr="001A5585" w:rsidRDefault="002B76B2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>4 КЛАСС</w:t>
      </w:r>
    </w:p>
    <w:p w:rsidR="00651C11" w:rsidRPr="001A5585" w:rsidRDefault="002B76B2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К концу обучения в </w:t>
      </w:r>
      <w:r w:rsidRPr="001A5585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4 классе </w:t>
      </w:r>
      <w:proofErr w:type="gramStart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обучающийся</w:t>
      </w:r>
      <w:proofErr w:type="gramEnd"/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 научится: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нравственного поведения в социуме;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показывать на физической карте изученные крупные географические объекты России (горы, равнины, реки, озёра, моря, омывающие территорию </w:t>
      </w:r>
      <w:r w:rsidRPr="001A5585">
        <w:rPr>
          <w:rFonts w:ascii="Times New Roman" w:hAnsi="Times New Roman"/>
          <w:color w:val="000000"/>
          <w:sz w:val="20"/>
          <w:szCs w:val="20"/>
        </w:rPr>
        <w:t xml:space="preserve">России);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показывать на исторической карте места изученных исторических событий;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находить место изученных событий на «ленте времени»;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знать основные права и обязанности гражданина Российской Федерации;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соотносить изученные исторические события и исторических деятелей с веками и периодами истории России;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рассказывать о государственных праздниках России, наиболее важных событиях истории России, наиболее известных российских исторических деятелях разных периодов, достопримечательностях столицы России и родного края;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описывать на основе предложенного плана изученные объекты, выделяя их существенные признаки, в том числе государственную символику России и своего региона;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проводить по предложенному/самостоятельно составленному плану или выдвинутому предположению несложные наблюдения, опыты с объектами природы с использованием простейшего лабораторного оборудования и измерительных приборов, следуя правилам безопасного труда;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распознавать изученные объекты и явления живой и неживой природы по их описанию, рисункам и фотографиям, различать их в окружающем мире;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группировать изученные объекты живой и неживой природы, самостоятельно выбирая признак для группировки; проводить простейшие классификации;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сравнивать объекты живой и неживой природы на основе их внешних признаков и известных характерных свойств;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использовать знания о взаимосвязях в природе для объяснения простейших явлений и процессов в природе (в том числе смены дня и ночи, смены времён года, сезонных изменений в природе своей местности, причины смены природных зон);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называть наиболее значимые природные объекты Всемирного наследия в России и за рубежом (в пределах изученного);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называть экологические проблемы и определять пути их решения;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создавать по заданному плану собственные развёрнутые высказывания о природе и обществе;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использовать различные источники информации для поиска и извлечения информации, ответов на вопросы;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нравственного поведения на природе;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осознавать возможные последствия вредных привычек для здоровья и жизни человека;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безопасного поведения при использовании объектов транспортной инфраструктуры населённого пункта, в театрах, кинотеатрах, торговых центрах, парках и зонах отдыха, учреждениях культуры (музеях, библиотеках и т.д.);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 xml:space="preserve">соблюдать правила безопасного поведения при езде на велосипеде, самокате; </w:t>
      </w:r>
    </w:p>
    <w:p w:rsidR="00651C11" w:rsidRPr="001A5585" w:rsidRDefault="002B76B2">
      <w:pPr>
        <w:numPr>
          <w:ilvl w:val="0"/>
          <w:numId w:val="43"/>
        </w:numPr>
        <w:spacing w:after="0" w:line="264" w:lineRule="auto"/>
        <w:jc w:val="both"/>
        <w:rPr>
          <w:sz w:val="20"/>
          <w:szCs w:val="20"/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осуществлять безопасный поиск образовательных ресурсов и верифицированной информации в информационно-телекоммуникационной сети Интернете;</w:t>
      </w:r>
    </w:p>
    <w:p w:rsidR="00651C11" w:rsidRPr="009C549C" w:rsidRDefault="002B76B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соблюдать правила безопасного для здоровья использования электронных образовательных и информационных</w:t>
      </w:r>
      <w:r w:rsidRPr="009C549C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A5585">
        <w:rPr>
          <w:rFonts w:ascii="Times New Roman" w:hAnsi="Times New Roman"/>
          <w:color w:val="000000"/>
          <w:sz w:val="20"/>
          <w:szCs w:val="20"/>
          <w:lang w:val="ru-RU"/>
        </w:rPr>
        <w:t>ресурсов.</w:t>
      </w:r>
      <w:r w:rsidRPr="009C549C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651C11" w:rsidRPr="009C549C" w:rsidRDefault="00651C11">
      <w:pPr>
        <w:rPr>
          <w:lang w:val="ru-RU"/>
        </w:rPr>
        <w:sectPr w:rsidR="00651C11" w:rsidRPr="009C549C">
          <w:pgSz w:w="11906" w:h="16383"/>
          <w:pgMar w:top="1134" w:right="850" w:bottom="1134" w:left="1701" w:header="720" w:footer="720" w:gutter="0"/>
          <w:cols w:space="720"/>
        </w:sectPr>
      </w:pPr>
    </w:p>
    <w:p w:rsidR="00651C11" w:rsidRDefault="002B76B2">
      <w:pPr>
        <w:spacing w:after="0"/>
        <w:ind w:left="120"/>
      </w:pPr>
      <w:bookmarkStart w:id="4" w:name="block-5492371"/>
      <w:bookmarkEnd w:id="3"/>
      <w:r w:rsidRPr="009C549C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651C11" w:rsidRDefault="002B76B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63"/>
        <w:gridCol w:w="1841"/>
        <w:gridCol w:w="1910"/>
        <w:gridCol w:w="2824"/>
      </w:tblGrid>
      <w:tr w:rsidR="00651C11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51C11" w:rsidRDefault="00651C11">
            <w:pPr>
              <w:spacing w:after="0"/>
              <w:ind w:left="135"/>
            </w:pPr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Школа. Школьная жизнь.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 w:rsidP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Семья. Взаимоотношения и взаимопомощь в семье.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- наша Родина.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Природа - среда обитания человека. Взаимосвязи между человеком и природой.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Растительный мир. Растения ближайшего окружения.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Разные группы животных.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15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школьника.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быту, безопасность пешехода, безопасность в сети Интернет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651C1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Default="00651C1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651C11" w:rsidRDefault="00651C11">
            <w:pPr>
              <w:spacing w:after="0"/>
              <w:ind w:left="135"/>
            </w:pPr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66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</w:tbl>
    <w:p w:rsidR="00651C11" w:rsidRDefault="00651C11">
      <w:pPr>
        <w:sectPr w:rsidR="00651C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51C11" w:rsidRDefault="002B76B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651C11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51C11" w:rsidRDefault="00651C11">
            <w:pPr>
              <w:spacing w:after="0"/>
              <w:ind w:left="135"/>
            </w:pPr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 w:rsidR="00347051"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Семья. Семейные ценности и традиции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природы. Земля и другие планеты, звезды и созвездия.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 w:rsidR="00347051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Заповедники и природные парки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 школьника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школе и общественном транспорте,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Default="00651C11">
            <w:pPr>
              <w:spacing w:after="0"/>
              <w:ind w:left="135"/>
            </w:pPr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68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</w:tbl>
    <w:p w:rsidR="00651C11" w:rsidRDefault="00651C11">
      <w:pPr>
        <w:sectPr w:rsidR="00651C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51C11" w:rsidRDefault="002B76B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651C11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51C11" w:rsidRDefault="00651C11">
            <w:pPr>
              <w:spacing w:after="0"/>
              <w:ind w:left="135"/>
            </w:pPr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14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Семья - коллектив </w:t>
            </w:r>
            <w:proofErr w:type="gramStart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близких</w:t>
            </w:r>
            <w:proofErr w:type="gramEnd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. Родных людей.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Страны и народы мира.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Методы изучения природы. Разнообразие веществ в окружающем мире.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Бактерии, грибы и их разнообразие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сообщества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часть природы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пассажира.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Default="00651C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Default="00651C11">
            <w:pPr>
              <w:spacing w:after="0"/>
              <w:ind w:left="135"/>
            </w:pPr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</w:tbl>
    <w:p w:rsidR="00651C11" w:rsidRDefault="00651C11">
      <w:pPr>
        <w:sectPr w:rsidR="00651C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51C11" w:rsidRDefault="002B76B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02"/>
        <w:gridCol w:w="1841"/>
        <w:gridCol w:w="1910"/>
        <w:gridCol w:w="2837"/>
      </w:tblGrid>
      <w:tr w:rsidR="00651C11">
        <w:trPr>
          <w:trHeight w:val="144"/>
          <w:tblCellSpacing w:w="20" w:type="nil"/>
        </w:trPr>
        <w:tc>
          <w:tcPr>
            <w:tcW w:w="5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51C11" w:rsidRDefault="00651C11">
            <w:pPr>
              <w:spacing w:after="0"/>
              <w:ind w:left="135"/>
            </w:pPr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 w:rsidR="00347051"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Отечества. «Лента времени» и историческая карта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Человек - творец культурных ценностей. Всемирное культурное наследие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окружающей природы. Солнечная система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поверхности. Водоемы и их разнообразие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зоны России: общее представление, основные природные зоны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и культурные объекты Всемирного наследия. </w:t>
            </w:r>
            <w:r>
              <w:rPr>
                <w:rFonts w:ascii="Times New Roman" w:hAnsi="Times New Roman"/>
                <w:color w:val="000000"/>
                <w:sz w:val="24"/>
              </w:rPr>
              <w:t>Экологические проблемы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жизни: профилактика вредных привычек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городе. Безопасность в сети Интернет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Pr="00347051" w:rsidRDefault="0034705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Default="0034705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B76B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Default="00651C11">
            <w:pPr>
              <w:spacing w:after="0"/>
              <w:ind w:left="135"/>
            </w:pPr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651C11" w:rsidRPr="007B5C3F" w:rsidRDefault="007B5C3F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</w:tbl>
    <w:p w:rsidR="00651C11" w:rsidRDefault="00651C11">
      <w:pPr>
        <w:sectPr w:rsidR="00651C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51C11" w:rsidRDefault="00651C11">
      <w:pPr>
        <w:sectPr w:rsidR="00651C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51C11" w:rsidRPr="009C549C" w:rsidRDefault="002B76B2">
      <w:pPr>
        <w:spacing w:after="0"/>
        <w:ind w:left="120"/>
        <w:rPr>
          <w:lang w:val="ru-RU"/>
        </w:rPr>
      </w:pPr>
      <w:bookmarkStart w:id="5" w:name="block-5492374"/>
      <w:bookmarkEnd w:id="4"/>
      <w:r w:rsidRPr="009C549C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ВАРИАНТ 2. ДЛЯ САМОСТОЯТЕЛЬНОГО КОНСТРУИРОВАНИЯ ПОУРОЧНОГО ПЛАНИРОВАНИЯ </w:t>
      </w:r>
    </w:p>
    <w:p w:rsidR="00651C11" w:rsidRDefault="00651C11" w:rsidP="007169A8">
      <w:pPr>
        <w:spacing w:after="0"/>
        <w:ind w:left="120"/>
        <w:sectPr w:rsidR="00651C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51C11" w:rsidRDefault="002B76B2" w:rsidP="007169A8">
      <w:pPr>
        <w:spacing w:after="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1"/>
        <w:gridCol w:w="4156"/>
        <w:gridCol w:w="1085"/>
        <w:gridCol w:w="1841"/>
        <w:gridCol w:w="1910"/>
        <w:gridCol w:w="1423"/>
        <w:gridCol w:w="2824"/>
      </w:tblGrid>
      <w:tr w:rsidR="00651C11">
        <w:trPr>
          <w:trHeight w:val="144"/>
          <w:tblCellSpacing w:w="20" w:type="nil"/>
        </w:trPr>
        <w:tc>
          <w:tcPr>
            <w:tcW w:w="3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8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51C11" w:rsidRDefault="00651C11">
            <w:pPr>
              <w:spacing w:after="0"/>
              <w:ind w:left="135"/>
            </w:pPr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Наша Родина - Россия, Российская Федерация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Москва - столица России. Герб Москвы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Достопримечательности Москвы: Большой театр, МГУ, Московский цирк, Театр кукол имени С.В. </w:t>
            </w:r>
            <w:proofErr w:type="gramStart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Образцова</w:t>
            </w:r>
            <w:proofErr w:type="gramEnd"/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истории: как Москва строилась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Санкт-Петербург - северная столица. Достопримечательности города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Народы Севера: традиции, обычаи, праздники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Народы Поволжья и других территорий РФ: традиции, обычаи, праздники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край, его природные достопримечательности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Значимые события истории родного края. </w:t>
            </w:r>
            <w:r>
              <w:rPr>
                <w:rFonts w:ascii="Times New Roman" w:hAnsi="Times New Roman"/>
                <w:color w:val="000000"/>
                <w:sz w:val="24"/>
              </w:rPr>
              <w:t>Исторические памятники, старинные постройки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Наш регион, какой он? Культура родного края Родной край, его культурные достопримечательности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жителей нашего региона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Зачем человек трудится? Ценность труда и трудолюбия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Родословная. Родословное древо, история семьи. </w:t>
            </w:r>
            <w:r>
              <w:rPr>
                <w:rFonts w:ascii="Times New Roman" w:hAnsi="Times New Roman"/>
                <w:color w:val="000000"/>
                <w:sz w:val="24"/>
              </w:rPr>
              <w:t>Предшествующие поколения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ценности и традиции. Труд, досуг, занятия членов семьи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местах: кинотеатре, театре, торговом центре, музее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Главные правила взаимоотношений членов общества: доброта, справедливость, честность, уважение к чужому мнению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Древние кремлевские города: Нижний Новгород, Псков, Смоленск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Взаимоотношения членов семьи: отношение к детям и старшему поколению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</w:t>
            </w:r>
            <w:r w:rsidR="007B5C3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разделу "Человек и общество"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Pr="007B5C3F" w:rsidRDefault="002B76B2">
            <w:pPr>
              <w:spacing w:after="0"/>
              <w:ind w:left="135"/>
              <w:jc w:val="center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7B5C3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Pr="007B5C3F" w:rsidRDefault="002B76B2">
            <w:pPr>
              <w:spacing w:after="0"/>
              <w:ind w:left="135"/>
              <w:jc w:val="center"/>
              <w:rPr>
                <w:lang w:val="ru-RU"/>
              </w:rPr>
            </w:pPr>
            <w:r w:rsidRPr="007B5C3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Pr="007B5C3F" w:rsidRDefault="002B76B2">
            <w:pPr>
              <w:spacing w:after="0"/>
              <w:ind w:left="135"/>
              <w:jc w:val="center"/>
              <w:rPr>
                <w:lang w:val="ru-RU"/>
              </w:rPr>
            </w:pPr>
            <w:r w:rsidRPr="007B5C3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Pr="007B5C3F" w:rsidRDefault="002B76B2">
            <w:pPr>
              <w:spacing w:after="0"/>
              <w:ind w:left="135"/>
              <w:rPr>
                <w:lang w:val="ru-RU"/>
              </w:rPr>
            </w:pPr>
            <w:r w:rsidRPr="007B5C3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18.11.2023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Pr="007B5C3F" w:rsidRDefault="002B76B2">
            <w:pPr>
              <w:spacing w:after="0"/>
              <w:rPr>
                <w:lang w:val="ru-RU"/>
              </w:rPr>
            </w:pPr>
            <w:r w:rsidRPr="007B5C3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познает окружающую природу? Особенности разных методов познания окружающего мира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Звездное небо: звезды и созвездия. Солнечная система: планеты (название, расположение от Солнца, краткая характеристика)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Земля – живая планета Солнечной системы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Почему на Земле есть жизнь?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жизни на Земле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Модели Земли. Практическая работа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Ориентирование на местности. Практическая работа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Ориентирование на местности с использованием компаса.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растений по месту обитания, внешнему виду. Сравнение растений разных климатических условий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Деревья, кустарники, травы родного края (узнавание, называние, краткое описание)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Деревья лиственные и хвойные. Сравнение лиственных и хвойных </w:t>
            </w: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деревьев: общее и различия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Кустарники нашего края: узнавание, название, краткое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Травы нашего края: многообразие. Внешний вид, условия жизни (называние, краткое описание)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жизни растений от состояния неживой природы. Жизнь растений осенью и зимой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жизни растений от состояния неживой природы. Жизнь растений весной и летом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дикорастущие и культурные: общее и различия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животных родного края и разных территорий России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насекомые. Особенности внешнего вида, передвижения, питания: узнавание, называние,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птицы. Особенности внешнего вида, передвижения, питания: узнавание, называние,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земноводные. Особенности внешнего вида, передвижения, питания: узнавание, называние,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пресмыкающиеся. </w:t>
            </w:r>
            <w:proofErr w:type="gramStart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внешнего вида, передвижения, питания: узнавание, называние, описание (общая характеристика признаков)</w:t>
            </w:r>
            <w:proofErr w:type="gramEnd"/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звери (млекопитающие). Особенности внешнего вида, передвижения, питания: узнавание, называние,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Животные и их потомство Размножение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Стадии развития насекомого, земноводных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Связи в природе: зависимость изменений в живой природе от изменений в неживой природе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651C11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Годовой ход изменений в жизни животных. Жизнь животных осенью и зимой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Годовой ход изменений в жизни животных. Жизнь животных весной и летом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Ее значение в сохранении и охране редких растений и животных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растений Красной книги России (включая представителей растительного мира региона): узнавание, называние и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животных Красной книги России (включая представителей животного мира региона): узнавание, называние и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Заповедники: значение для охраны природы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Какие задачи решают сотрудники заповедника. Правила поведения на территории заповедника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Севера России (Остров Врангеля, Большой Арктический заповедник)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Юга России (Кавказский заповедник)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Сибири (Байкальский заповедник, Саяно-Шушенский заповедник)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Дикорастущие и культурные растения родного края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.Т</w:t>
            </w:r>
            <w:proofErr w:type="gramEnd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ематическая проверочная работа по разделу "Человек и природа"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жизни. Режим дня: чередование сна, учебных занятий, двигательной активности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Рациональное питание: количество приемов пищи и рацион питания. </w:t>
            </w:r>
            <w:r>
              <w:rPr>
                <w:rFonts w:ascii="Times New Roman" w:hAnsi="Times New Roman"/>
                <w:color w:val="000000"/>
                <w:sz w:val="24"/>
              </w:rPr>
              <w:t>Витамины и здоровье ребенка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Физическая культура. Игры на воздухе как условие сохранения и укрепления здоровья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Закаливание. Значение закаливания для укрепления здоровья. Средства и правила проведения закаливающих процедур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безопасности в школе: маршрут до школы, поведение на занятиях, переменах, при приеме пищи; на пришкольной территории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в быту. Безопасное пользование электроприборами, газовой плитой. </w:t>
            </w:r>
            <w:r>
              <w:rPr>
                <w:rFonts w:ascii="Times New Roman" w:hAnsi="Times New Roman"/>
                <w:color w:val="000000"/>
                <w:sz w:val="24"/>
              </w:rPr>
              <w:t>Безопасность при разогреве пищи. Номера телефонов экстренной помощи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на прогулках: правила поведения на игровых площадках; езда на велосипедах (санках, самокатах) и качелях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 наземного транспорта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на общественном транспорте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метро.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 метро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при пользовании компьютером: посадка, время пользования, обязательность отдыха и другие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Безопасное пользование Интернетом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во 2 классе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5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</w:tbl>
    <w:p w:rsidR="00651C11" w:rsidRDefault="00651C11">
      <w:pPr>
        <w:sectPr w:rsidR="00651C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51C11" w:rsidRDefault="002B76B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0"/>
        <w:gridCol w:w="4145"/>
        <w:gridCol w:w="1084"/>
        <w:gridCol w:w="1841"/>
        <w:gridCol w:w="1910"/>
        <w:gridCol w:w="1423"/>
        <w:gridCol w:w="2837"/>
      </w:tblGrid>
      <w:tr w:rsidR="00651C11">
        <w:trPr>
          <w:trHeight w:val="144"/>
          <w:tblCellSpacing w:w="20" w:type="nil"/>
        </w:trPr>
        <w:tc>
          <w:tcPr>
            <w:tcW w:w="3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8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51C11" w:rsidRDefault="00651C11">
            <w:pPr>
              <w:spacing w:after="0"/>
              <w:ind w:left="135"/>
            </w:pPr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51C11" w:rsidRDefault="00651C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51C11" w:rsidRDefault="00651C11"/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общество?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 - Российская Федерация Государственная символика РФ. </w:t>
            </w:r>
            <w:r>
              <w:rPr>
                <w:rFonts w:ascii="Times New Roman" w:hAnsi="Times New Roman"/>
                <w:color w:val="000000"/>
                <w:sz w:val="24"/>
              </w:rPr>
              <w:t>Уважение к государственным символам России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Родной край – малая родина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Красная площадь, Кремль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исторический центр Санкт-Петербурга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Кижи, памятники Великого Новгорода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Достопримечательности родного края: памятники природы и культуры региона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Города Золотого кольца России. Кремлевские города: Ростов </w:t>
            </w: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Великий, Переславль-Залесский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России. Кремлевские города: Суздаль, Сергиев Посад, Ярославль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Трудолюбие как общественно значимая ценность в культуре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Традиции воспитания трудолюбия у детей разных народов нашей страны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на производстве, в сельском хозяйстве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в учреждениях образования и культуры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Культура, традиции народов России. Уважение к культуре, традициям, истории разных народов и своего народа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Нужны ли обществу правила поведения?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в социуме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первый и главный коллектив в жизни человека Повседневные заботы семьи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Совместный труд. Семейный бюджет, доходы и расходы семьи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Памятники природы и культуры </w:t>
            </w: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стран Европы (по выбору)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11.11.2023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Белоруссии (по выбору)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8414650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Азии (по выбору)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Китая (по выбору)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Семья: традиции, праздники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"Наша Родина - Российская Федерация"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Методы изучения природы: наблюдения, сравнения, измерения, опыты и эксперименты. </w:t>
            </w:r>
            <w:r>
              <w:rPr>
                <w:rFonts w:ascii="Times New Roman" w:hAnsi="Times New Roman"/>
                <w:color w:val="000000"/>
                <w:sz w:val="24"/>
              </w:rPr>
              <w:t>Материки и океаны, части света: картины природы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веще</w:t>
            </w:r>
            <w:proofErr w:type="gramStart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ств в пр</w:t>
            </w:r>
            <w:proofErr w:type="gramEnd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ироде. </w:t>
            </w:r>
            <w:proofErr w:type="gramStart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Примеры веществ (соль, сахар, вода, природный газ): узнавание, называние, краткая характеристика</w:t>
            </w:r>
            <w:proofErr w:type="gramEnd"/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Твердые вещества, жидкости, газы. Определение свой</w:t>
            </w:r>
            <w:proofErr w:type="gramStart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ств тв</w:t>
            </w:r>
            <w:proofErr w:type="gramEnd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ердых веществ, жидкостей и газов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Вода как вещество. Определение свойств воды в ходе практической работы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Распространение воды в природе: </w:t>
            </w: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водоемы, реки. </w:t>
            </w:r>
            <w:r>
              <w:rPr>
                <w:rFonts w:ascii="Times New Roman" w:hAnsi="Times New Roman"/>
                <w:color w:val="000000"/>
                <w:sz w:val="24"/>
              </w:rPr>
              <w:t>Круговорот воды в природе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16.12.2023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воды для жизни живых организмов и хозяйственной деятельности людей. Охрана воды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Воздух как смесь газов. Значение воздуха для жизни флоры, фауны,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воздуха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Горная порода как соединение разных минералов.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минералов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– богатство земных недр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8412706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родного края: характеристика, использование в хозяйственной деятельности региона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8412896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Почва, её состав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dbde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 – мельчайшие одноклеточные живые существа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грибов: узнавание, называние,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зависимость внешнего вида от условий и места обитания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родного края: названия и краткая характеристика (на основе наблюдения)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Растения, используемые людьми в хозяйственной деятельности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Растение как живой организм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растения размножаются?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растения от семени до семени (по результатам практических работ)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Условия роста и развития растения (по результатам наблюдений)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Жизнь животных в разные времена года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Животные родного края: узнавание, называние, краткая характеристика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Бережное отношение к животным – нравственная ценность людей. Охрана животного мира в России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ebe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животные питаются?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дыхания животных разных классов (звери </w:t>
            </w:r>
            <w:proofErr w:type="gramStart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–л</w:t>
            </w:r>
            <w:proofErr w:type="gramEnd"/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егкие; рыбы - жабры; насекомые – трахеи)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и развитие рыб, птиц, земноводных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Условия, необходимые для жизни животных: воздух, вода, тепло, пища (среда обитания) – обобщение на основе результатов наблюдений и работы с информацией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Естественные природные сообщества: лес, луг, водоем, степь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природные сообщества, созданные человеком - пруд, поле, парк, огород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8410122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сообщества родного края – два-три примера на основе наблюдения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строении организма человека. Температура тела, частота пульса как показатели здоровья человека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8410654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Опорно-двигательная система и ее роль в жизни человека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Дыхательная система и ее роль в жизни человека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Пищеварительная система и ее роль в жизни человека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Кровеносная и нервная система и ее роль в жизни человека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8411108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Органы чувств их роль в жизни человека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"Многообразие растений и животных"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"Человек - часть природы. </w:t>
            </w:r>
            <w:r>
              <w:rPr>
                <w:rFonts w:ascii="Times New Roman" w:hAnsi="Times New Roman"/>
                <w:color w:val="000000"/>
                <w:sz w:val="24"/>
              </w:rPr>
              <w:t>Строение тела человека"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Роль двигательной активности: утренней гимнастики, динамических пауз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заболеваний. Роль закаливания для здоровья растущего организма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правил перемещения внутри двора и пересечения дворовой проезжей части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во дворе жилого дома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пассажира железнодорожного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пассажира авиа и водного транспорта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Безопасная информационная среда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651C11" w:rsidRPr="007169A8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3 классе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C549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651C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Pr="009C549C" w:rsidRDefault="002B76B2">
            <w:pPr>
              <w:spacing w:after="0"/>
              <w:ind w:left="135"/>
              <w:rPr>
                <w:lang w:val="ru-RU"/>
              </w:rPr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КОЛИЧЕСТВО ЧАСОВ ПО </w:t>
            </w: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ПРОГРАММЕ</w:t>
            </w:r>
          </w:p>
        </w:tc>
        <w:tc>
          <w:tcPr>
            <w:tcW w:w="1159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 w:rsidRPr="009C549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651C11" w:rsidRDefault="002B76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51C11" w:rsidRDefault="00651C11"/>
        </w:tc>
      </w:tr>
    </w:tbl>
    <w:p w:rsidR="00651C11" w:rsidRDefault="00651C11">
      <w:pPr>
        <w:sectPr w:rsidR="00651C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51C11" w:rsidRDefault="00651C11">
      <w:pPr>
        <w:sectPr w:rsidR="00651C11">
          <w:pgSz w:w="16383" w:h="11906" w:orient="landscape"/>
          <w:pgMar w:top="1134" w:right="850" w:bottom="1134" w:left="1701" w:header="720" w:footer="720" w:gutter="0"/>
          <w:cols w:space="720"/>
        </w:sectPr>
      </w:pPr>
      <w:bookmarkStart w:id="6" w:name="_GoBack"/>
      <w:bookmarkEnd w:id="6"/>
    </w:p>
    <w:p w:rsidR="00651C11" w:rsidRPr="001A5585" w:rsidRDefault="002B76B2">
      <w:pPr>
        <w:spacing w:after="0"/>
        <w:ind w:left="120"/>
        <w:rPr>
          <w:sz w:val="24"/>
          <w:szCs w:val="24"/>
        </w:rPr>
      </w:pPr>
      <w:bookmarkStart w:id="7" w:name="block-5492375"/>
      <w:bookmarkEnd w:id="5"/>
      <w:r w:rsidRPr="001A5585">
        <w:rPr>
          <w:rFonts w:ascii="Times New Roman" w:hAnsi="Times New Roman"/>
          <w:b/>
          <w:color w:val="000000"/>
          <w:sz w:val="24"/>
          <w:szCs w:val="24"/>
        </w:rPr>
        <w:lastRenderedPageBreak/>
        <w:t>УЧЕБНО-МЕТОДИЧЕСКОЕ ОБЕСПЕЧЕНИЕ ОБРАЗОВАТЕЛЬНОГО ПРОЦЕССА</w:t>
      </w:r>
    </w:p>
    <w:p w:rsidR="00651C11" w:rsidRPr="001A5585" w:rsidRDefault="002B76B2">
      <w:pPr>
        <w:spacing w:after="0" w:line="480" w:lineRule="auto"/>
        <w:ind w:left="120"/>
        <w:rPr>
          <w:sz w:val="24"/>
          <w:szCs w:val="24"/>
        </w:rPr>
      </w:pPr>
      <w:r w:rsidRPr="001A5585">
        <w:rPr>
          <w:rFonts w:ascii="Times New Roman" w:hAnsi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:rsidR="00651C11" w:rsidRPr="001A5585" w:rsidRDefault="002B76B2">
      <w:pPr>
        <w:spacing w:after="0" w:line="480" w:lineRule="auto"/>
        <w:ind w:left="120"/>
        <w:rPr>
          <w:sz w:val="24"/>
          <w:szCs w:val="24"/>
          <w:lang w:val="ru-RU"/>
        </w:rPr>
      </w:pPr>
      <w:proofErr w:type="gramStart"/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​‌• Окружающий мир: 1-й класс: учебник: в 2 частях, 1 класс/ Плешаков А.А., Акционерное общество «Издательство «Просвещение»</w:t>
      </w:r>
      <w:r w:rsidRPr="001A5585">
        <w:rPr>
          <w:sz w:val="24"/>
          <w:szCs w:val="24"/>
          <w:lang w:val="ru-RU"/>
        </w:rPr>
        <w:br/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 xml:space="preserve"> • Окружающий мир: 2-й класс: учебник: в 2 частях, 2 класс/ Плешаков А.А., Акционерное общество «Издательство «Просвещение»</w:t>
      </w:r>
      <w:r w:rsidRPr="001A5585">
        <w:rPr>
          <w:sz w:val="24"/>
          <w:szCs w:val="24"/>
          <w:lang w:val="ru-RU"/>
        </w:rPr>
        <w:br/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 xml:space="preserve"> • Окружающий мир: 3-й класс: учебник: в 2 частях, 3 класс/ Плешаков А.А., Акционерное общество «Издательство «Просвещение»</w:t>
      </w:r>
      <w:r w:rsidRPr="001A5585">
        <w:rPr>
          <w:sz w:val="24"/>
          <w:szCs w:val="24"/>
          <w:lang w:val="ru-RU"/>
        </w:rPr>
        <w:br/>
      </w:r>
      <w:bookmarkStart w:id="8" w:name="7242d94d-e1f1-4df7-9b61-f04a247942f3"/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 xml:space="preserve"> • Окружающий мир (в 2 частях), 4 класс/ Плешаков А.</w:t>
      </w:r>
      <w:proofErr w:type="gramEnd"/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А., Крючкова Е.А., Акционерное общество «Издательство «Просвещение»</w:t>
      </w:r>
      <w:bookmarkEnd w:id="8"/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‌​</w:t>
      </w:r>
    </w:p>
    <w:p w:rsidR="00651C11" w:rsidRPr="001A5585" w:rsidRDefault="002B76B2">
      <w:pPr>
        <w:spacing w:after="0" w:line="480" w:lineRule="auto"/>
        <w:ind w:left="120"/>
        <w:rPr>
          <w:sz w:val="24"/>
          <w:szCs w:val="24"/>
          <w:lang w:val="ru-RU"/>
        </w:rPr>
      </w:pP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​‌Крючкова Е.А., Акционерное общество «Издательство «Просвещение»</w:t>
      </w:r>
      <w:r w:rsidRPr="001A5585">
        <w:rPr>
          <w:sz w:val="24"/>
          <w:szCs w:val="24"/>
          <w:lang w:val="ru-RU"/>
        </w:rPr>
        <w:br/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 xml:space="preserve"> Рабочие тетради 1-4 классы А</w:t>
      </w:r>
      <w:proofErr w:type="gramStart"/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 xml:space="preserve"> .</w:t>
      </w:r>
      <w:proofErr w:type="gramEnd"/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 xml:space="preserve"> А. Плешаков</w:t>
      </w:r>
      <w:bookmarkStart w:id="9" w:name="12cc1628-0d25-4286-88bf-ee4d9ac08191"/>
      <w:bookmarkEnd w:id="9"/>
    </w:p>
    <w:p w:rsidR="00651C11" w:rsidRPr="001A5585" w:rsidRDefault="002B76B2">
      <w:pPr>
        <w:spacing w:after="0"/>
        <w:ind w:left="120"/>
        <w:rPr>
          <w:sz w:val="24"/>
          <w:szCs w:val="24"/>
          <w:lang w:val="ru-RU"/>
        </w:rPr>
      </w:pP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651C11" w:rsidRPr="001A5585" w:rsidRDefault="002B76B2">
      <w:pPr>
        <w:spacing w:after="0" w:line="480" w:lineRule="auto"/>
        <w:ind w:left="120"/>
        <w:rPr>
          <w:sz w:val="24"/>
          <w:szCs w:val="24"/>
          <w:lang w:val="ru-RU"/>
        </w:rPr>
      </w:pPr>
      <w:r w:rsidRPr="001A5585">
        <w:rPr>
          <w:rFonts w:ascii="Times New Roman" w:hAnsi="Times New Roman"/>
          <w:b/>
          <w:color w:val="000000"/>
          <w:sz w:val="24"/>
          <w:szCs w:val="24"/>
          <w:lang w:val="ru-RU"/>
        </w:rPr>
        <w:t>МЕТОДИЧЕСКИЕ МАТЕРИАЛЫ ДЛЯ УЧИТЕЛЯ</w:t>
      </w:r>
    </w:p>
    <w:p w:rsidR="00651C11" w:rsidRPr="001A5585" w:rsidRDefault="002B76B2">
      <w:pPr>
        <w:spacing w:after="0" w:line="480" w:lineRule="auto"/>
        <w:ind w:left="120"/>
        <w:rPr>
          <w:sz w:val="24"/>
          <w:szCs w:val="24"/>
          <w:lang w:val="ru-RU"/>
        </w:rPr>
      </w:pP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​‌</w:t>
      </w:r>
      <w:bookmarkStart w:id="10" w:name="95f05c12-f0c4-4d54-885b-c56ae9683aa1"/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Плешаков А. А. Окружающий мир. Рабочие программы. Предметная линия учебников системы "Школа России". 1-4 классы: пособие для учителей общеобразовательных организаций. Плешаков А. А. - М.: Просвещение,2022</w:t>
      </w:r>
      <w:bookmarkEnd w:id="10"/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‌​</w:t>
      </w:r>
    </w:p>
    <w:p w:rsidR="00651C11" w:rsidRPr="001A5585" w:rsidRDefault="00651C11">
      <w:pPr>
        <w:spacing w:after="0"/>
        <w:ind w:left="120"/>
        <w:rPr>
          <w:sz w:val="24"/>
          <w:szCs w:val="24"/>
          <w:lang w:val="ru-RU"/>
        </w:rPr>
      </w:pPr>
    </w:p>
    <w:p w:rsidR="00651C11" w:rsidRPr="001A5585" w:rsidRDefault="002B76B2">
      <w:pPr>
        <w:spacing w:after="0" w:line="480" w:lineRule="auto"/>
        <w:ind w:left="120"/>
        <w:rPr>
          <w:sz w:val="24"/>
          <w:szCs w:val="24"/>
          <w:lang w:val="ru-RU"/>
        </w:rPr>
      </w:pPr>
      <w:r w:rsidRPr="001A5585">
        <w:rPr>
          <w:rFonts w:ascii="Times New Roman" w:hAnsi="Times New Roman"/>
          <w:b/>
          <w:color w:val="000000"/>
          <w:sz w:val="24"/>
          <w:szCs w:val="24"/>
          <w:lang w:val="ru-RU"/>
        </w:rPr>
        <w:t>ЦИФРОВЫЕ ОБРАЗОВАТЕЛЬНЫЕ РЕСУРСЫ И РЕСУРСЫ СЕТИ ИНТЕРНЕТ</w:t>
      </w:r>
    </w:p>
    <w:p w:rsidR="00651C11" w:rsidRPr="001A5585" w:rsidRDefault="002B76B2">
      <w:pPr>
        <w:spacing w:after="0" w:line="480" w:lineRule="auto"/>
        <w:ind w:left="120"/>
        <w:rPr>
          <w:sz w:val="24"/>
          <w:szCs w:val="24"/>
          <w:lang w:val="ru-RU"/>
        </w:rPr>
      </w:pP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1A5585">
        <w:rPr>
          <w:rFonts w:ascii="Times New Roman" w:hAnsi="Times New Roman"/>
          <w:color w:val="333333"/>
          <w:sz w:val="24"/>
          <w:szCs w:val="24"/>
          <w:lang w:val="ru-RU"/>
        </w:rPr>
        <w:t>​‌</w:t>
      </w:r>
      <w:r w:rsidRPr="001A5585">
        <w:rPr>
          <w:rFonts w:ascii="Times New Roman" w:hAnsi="Times New Roman"/>
          <w:color w:val="000000"/>
          <w:sz w:val="24"/>
          <w:szCs w:val="24"/>
        </w:rPr>
        <w:t>https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://</w:t>
      </w:r>
      <w:r w:rsidRPr="001A5585">
        <w:rPr>
          <w:rFonts w:ascii="Times New Roman" w:hAnsi="Times New Roman"/>
          <w:color w:val="000000"/>
          <w:sz w:val="24"/>
          <w:szCs w:val="24"/>
        </w:rPr>
        <w:t>yandex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.</w:t>
      </w:r>
      <w:r w:rsidRPr="001A5585">
        <w:rPr>
          <w:rFonts w:ascii="Times New Roman" w:hAnsi="Times New Roman"/>
          <w:color w:val="000000"/>
          <w:sz w:val="24"/>
          <w:szCs w:val="24"/>
        </w:rPr>
        <w:t>ru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/</w:t>
      </w:r>
      <w:r w:rsidRPr="001A5585">
        <w:rPr>
          <w:rFonts w:ascii="Times New Roman" w:hAnsi="Times New Roman"/>
          <w:color w:val="000000"/>
          <w:sz w:val="24"/>
          <w:szCs w:val="24"/>
        </w:rPr>
        <w:t>video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/</w:t>
      </w:r>
      <w:r w:rsidRPr="001A5585">
        <w:rPr>
          <w:sz w:val="24"/>
          <w:szCs w:val="24"/>
          <w:lang w:val="ru-RU"/>
        </w:rPr>
        <w:br/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1A5585">
        <w:rPr>
          <w:rFonts w:ascii="Times New Roman" w:hAnsi="Times New Roman"/>
          <w:color w:val="000000"/>
          <w:sz w:val="24"/>
          <w:szCs w:val="24"/>
        </w:rPr>
        <w:t>https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://</w:t>
      </w:r>
      <w:r w:rsidRPr="001A5585">
        <w:rPr>
          <w:rFonts w:ascii="Times New Roman" w:hAnsi="Times New Roman"/>
          <w:color w:val="000000"/>
          <w:sz w:val="24"/>
          <w:szCs w:val="24"/>
        </w:rPr>
        <w:t>uchi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.</w:t>
      </w:r>
      <w:r w:rsidRPr="001A5585">
        <w:rPr>
          <w:rFonts w:ascii="Times New Roman" w:hAnsi="Times New Roman"/>
          <w:color w:val="000000"/>
          <w:sz w:val="24"/>
          <w:szCs w:val="24"/>
        </w:rPr>
        <w:t>ru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/</w:t>
      </w:r>
      <w:r w:rsidRPr="001A5585">
        <w:rPr>
          <w:rFonts w:ascii="Times New Roman" w:hAnsi="Times New Roman"/>
          <w:color w:val="000000"/>
          <w:sz w:val="24"/>
          <w:szCs w:val="24"/>
        </w:rPr>
        <w:t>teachers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/</w:t>
      </w:r>
      <w:r w:rsidRPr="001A5585">
        <w:rPr>
          <w:rFonts w:ascii="Times New Roman" w:hAnsi="Times New Roman"/>
          <w:color w:val="000000"/>
          <w:sz w:val="24"/>
          <w:szCs w:val="24"/>
        </w:rPr>
        <w:t>hometasks</w:t>
      </w:r>
      <w:r w:rsidRPr="001A5585">
        <w:rPr>
          <w:sz w:val="24"/>
          <w:szCs w:val="24"/>
          <w:lang w:val="ru-RU"/>
        </w:rPr>
        <w:br/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1A5585">
        <w:rPr>
          <w:rFonts w:ascii="Times New Roman" w:hAnsi="Times New Roman"/>
          <w:color w:val="000000"/>
          <w:sz w:val="24"/>
          <w:szCs w:val="24"/>
        </w:rPr>
        <w:t>https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://</w:t>
      </w:r>
      <w:r w:rsidRPr="001A5585">
        <w:rPr>
          <w:rFonts w:ascii="Times New Roman" w:hAnsi="Times New Roman"/>
          <w:color w:val="000000"/>
          <w:sz w:val="24"/>
          <w:szCs w:val="24"/>
        </w:rPr>
        <w:t>resh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.</w:t>
      </w:r>
      <w:r w:rsidRPr="001A5585">
        <w:rPr>
          <w:rFonts w:ascii="Times New Roman" w:hAnsi="Times New Roman"/>
          <w:color w:val="000000"/>
          <w:sz w:val="24"/>
          <w:szCs w:val="24"/>
        </w:rPr>
        <w:t>edu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.</w:t>
      </w:r>
      <w:r w:rsidRPr="001A5585">
        <w:rPr>
          <w:rFonts w:ascii="Times New Roman" w:hAnsi="Times New Roman"/>
          <w:color w:val="000000"/>
          <w:sz w:val="24"/>
          <w:szCs w:val="24"/>
        </w:rPr>
        <w:t>ru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/</w:t>
      </w:r>
      <w:r w:rsidRPr="001A5585">
        <w:rPr>
          <w:sz w:val="24"/>
          <w:szCs w:val="24"/>
          <w:lang w:val="ru-RU"/>
        </w:rPr>
        <w:br/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1A5585">
        <w:rPr>
          <w:rFonts w:ascii="Times New Roman" w:hAnsi="Times New Roman"/>
          <w:color w:val="000000"/>
          <w:sz w:val="24"/>
          <w:szCs w:val="24"/>
        </w:rPr>
        <w:t>https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://</w:t>
      </w:r>
      <w:r w:rsidRPr="001A5585">
        <w:rPr>
          <w:rFonts w:ascii="Times New Roman" w:hAnsi="Times New Roman"/>
          <w:color w:val="000000"/>
          <w:sz w:val="24"/>
          <w:szCs w:val="24"/>
        </w:rPr>
        <w:t>infourok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.</w:t>
      </w:r>
      <w:r w:rsidRPr="001A5585">
        <w:rPr>
          <w:rFonts w:ascii="Times New Roman" w:hAnsi="Times New Roman"/>
          <w:color w:val="000000"/>
          <w:sz w:val="24"/>
          <w:szCs w:val="24"/>
        </w:rPr>
        <w:t>ru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/</w:t>
      </w:r>
      <w:r w:rsidRPr="001A5585">
        <w:rPr>
          <w:sz w:val="24"/>
          <w:szCs w:val="24"/>
          <w:lang w:val="ru-RU"/>
        </w:rPr>
        <w:br/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1A5585">
        <w:rPr>
          <w:rFonts w:ascii="Times New Roman" w:hAnsi="Times New Roman"/>
          <w:color w:val="000000"/>
          <w:sz w:val="24"/>
          <w:szCs w:val="24"/>
        </w:rPr>
        <w:t>https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://</w:t>
      </w:r>
      <w:r w:rsidRPr="001A5585">
        <w:rPr>
          <w:rFonts w:ascii="Times New Roman" w:hAnsi="Times New Roman"/>
          <w:color w:val="000000"/>
          <w:sz w:val="24"/>
          <w:szCs w:val="24"/>
        </w:rPr>
        <w:t>uchitelya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.</w:t>
      </w:r>
      <w:r w:rsidRPr="001A5585">
        <w:rPr>
          <w:rFonts w:ascii="Times New Roman" w:hAnsi="Times New Roman"/>
          <w:color w:val="000000"/>
          <w:sz w:val="24"/>
          <w:szCs w:val="24"/>
        </w:rPr>
        <w:t>com</w:t>
      </w:r>
      <w:r w:rsidRPr="001A5585">
        <w:rPr>
          <w:sz w:val="24"/>
          <w:szCs w:val="24"/>
          <w:lang w:val="ru-RU"/>
        </w:rPr>
        <w:br/>
      </w:r>
      <w:bookmarkStart w:id="11" w:name="e2202d81-27be-4f22-aeb6-9d447e67c650"/>
      <w:bookmarkEnd w:id="11"/>
      <w:r w:rsidRPr="001A5585">
        <w:rPr>
          <w:rFonts w:ascii="Times New Roman" w:hAnsi="Times New Roman"/>
          <w:color w:val="333333"/>
          <w:sz w:val="24"/>
          <w:szCs w:val="24"/>
          <w:lang w:val="ru-RU"/>
        </w:rPr>
        <w:t>‌</w:t>
      </w:r>
      <w:r w:rsidRPr="001A5585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651C11" w:rsidRPr="001A5585" w:rsidRDefault="00651C11">
      <w:pPr>
        <w:rPr>
          <w:sz w:val="24"/>
          <w:szCs w:val="24"/>
          <w:lang w:val="ru-RU"/>
        </w:rPr>
        <w:sectPr w:rsidR="00651C11" w:rsidRPr="001A5585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2B76B2" w:rsidRPr="001A5585" w:rsidRDefault="002B76B2">
      <w:pPr>
        <w:rPr>
          <w:sz w:val="24"/>
          <w:szCs w:val="24"/>
          <w:lang w:val="ru-RU"/>
        </w:rPr>
      </w:pPr>
    </w:p>
    <w:sectPr w:rsidR="002B76B2" w:rsidRPr="001A5585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A098D"/>
    <w:multiLevelType w:val="multilevel"/>
    <w:tmpl w:val="0E6A5FF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339593D"/>
    <w:multiLevelType w:val="multilevel"/>
    <w:tmpl w:val="66867DE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7B901C9"/>
    <w:multiLevelType w:val="multilevel"/>
    <w:tmpl w:val="6744321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8972AA3"/>
    <w:multiLevelType w:val="multilevel"/>
    <w:tmpl w:val="BA9EB7F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9203175"/>
    <w:multiLevelType w:val="multilevel"/>
    <w:tmpl w:val="100CD8E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CCF0A21"/>
    <w:multiLevelType w:val="multilevel"/>
    <w:tmpl w:val="AB10316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0E4C3681"/>
    <w:multiLevelType w:val="multilevel"/>
    <w:tmpl w:val="47C6017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33214BF"/>
    <w:multiLevelType w:val="multilevel"/>
    <w:tmpl w:val="466626E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5144B5C"/>
    <w:multiLevelType w:val="multilevel"/>
    <w:tmpl w:val="8BAE0DA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8761B15"/>
    <w:multiLevelType w:val="multilevel"/>
    <w:tmpl w:val="70E6A76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AE90193"/>
    <w:multiLevelType w:val="multilevel"/>
    <w:tmpl w:val="3078F4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1B385CDE"/>
    <w:multiLevelType w:val="multilevel"/>
    <w:tmpl w:val="DD98CA5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1ED75041"/>
    <w:multiLevelType w:val="multilevel"/>
    <w:tmpl w:val="4566C53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51A05B6"/>
    <w:multiLevelType w:val="multilevel"/>
    <w:tmpl w:val="897E201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53E6367"/>
    <w:multiLevelType w:val="multilevel"/>
    <w:tmpl w:val="88DE209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5F02F6F"/>
    <w:multiLevelType w:val="multilevel"/>
    <w:tmpl w:val="F0D4968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273019F4"/>
    <w:multiLevelType w:val="multilevel"/>
    <w:tmpl w:val="9D7C35E2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2A2A4FDB"/>
    <w:multiLevelType w:val="multilevel"/>
    <w:tmpl w:val="B822931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3421B53"/>
    <w:multiLevelType w:val="multilevel"/>
    <w:tmpl w:val="00B4443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3676138A"/>
    <w:multiLevelType w:val="multilevel"/>
    <w:tmpl w:val="7DB4D3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39553CD3"/>
    <w:multiLevelType w:val="multilevel"/>
    <w:tmpl w:val="4CF845C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3DB74846"/>
    <w:multiLevelType w:val="multilevel"/>
    <w:tmpl w:val="C612202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411D27F7"/>
    <w:multiLevelType w:val="multilevel"/>
    <w:tmpl w:val="EBA495F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43A41F99"/>
    <w:multiLevelType w:val="multilevel"/>
    <w:tmpl w:val="C49C24F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3BC5190"/>
    <w:multiLevelType w:val="multilevel"/>
    <w:tmpl w:val="769A5D7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466725C9"/>
    <w:multiLevelType w:val="multilevel"/>
    <w:tmpl w:val="83746E4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47C05BBA"/>
    <w:multiLevelType w:val="multilevel"/>
    <w:tmpl w:val="93FA857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488671E6"/>
    <w:multiLevelType w:val="multilevel"/>
    <w:tmpl w:val="A1FEF8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4B3D29A2"/>
    <w:multiLevelType w:val="multilevel"/>
    <w:tmpl w:val="B4B2A2B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4C982A86"/>
    <w:multiLevelType w:val="multilevel"/>
    <w:tmpl w:val="087491D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4CCF5730"/>
    <w:multiLevelType w:val="multilevel"/>
    <w:tmpl w:val="4C0CE82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4D5F04B1"/>
    <w:multiLevelType w:val="multilevel"/>
    <w:tmpl w:val="4ABEDCA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4E030489"/>
    <w:multiLevelType w:val="multilevel"/>
    <w:tmpl w:val="79F66F6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51613FE7"/>
    <w:multiLevelType w:val="multilevel"/>
    <w:tmpl w:val="6310E69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59916872"/>
    <w:multiLevelType w:val="multilevel"/>
    <w:tmpl w:val="40A0C42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5A077C03"/>
    <w:multiLevelType w:val="multilevel"/>
    <w:tmpl w:val="8D14C92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5A301AB9"/>
    <w:multiLevelType w:val="multilevel"/>
    <w:tmpl w:val="D55235B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5B2015CF"/>
    <w:multiLevelType w:val="multilevel"/>
    <w:tmpl w:val="A6A0FBDA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66DF56F8"/>
    <w:multiLevelType w:val="multilevel"/>
    <w:tmpl w:val="4DF664E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76015D92"/>
    <w:multiLevelType w:val="multilevel"/>
    <w:tmpl w:val="F516E68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77525A7B"/>
    <w:multiLevelType w:val="multilevel"/>
    <w:tmpl w:val="D316A87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78D13312"/>
    <w:multiLevelType w:val="multilevel"/>
    <w:tmpl w:val="DAA8EBD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BFB146C"/>
    <w:multiLevelType w:val="multilevel"/>
    <w:tmpl w:val="2D34843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8"/>
  </w:num>
  <w:num w:numId="2">
    <w:abstractNumId w:val="3"/>
  </w:num>
  <w:num w:numId="3">
    <w:abstractNumId w:val="6"/>
  </w:num>
  <w:num w:numId="4">
    <w:abstractNumId w:val="9"/>
  </w:num>
  <w:num w:numId="5">
    <w:abstractNumId w:val="27"/>
  </w:num>
  <w:num w:numId="6">
    <w:abstractNumId w:val="2"/>
  </w:num>
  <w:num w:numId="7">
    <w:abstractNumId w:val="7"/>
  </w:num>
  <w:num w:numId="8">
    <w:abstractNumId w:val="5"/>
  </w:num>
  <w:num w:numId="9">
    <w:abstractNumId w:val="42"/>
  </w:num>
  <w:num w:numId="10">
    <w:abstractNumId w:val="37"/>
  </w:num>
  <w:num w:numId="11">
    <w:abstractNumId w:val="29"/>
  </w:num>
  <w:num w:numId="12">
    <w:abstractNumId w:val="16"/>
  </w:num>
  <w:num w:numId="13">
    <w:abstractNumId w:val="20"/>
  </w:num>
  <w:num w:numId="14">
    <w:abstractNumId w:val="40"/>
  </w:num>
  <w:num w:numId="15">
    <w:abstractNumId w:val="30"/>
  </w:num>
  <w:num w:numId="16">
    <w:abstractNumId w:val="26"/>
  </w:num>
  <w:num w:numId="17">
    <w:abstractNumId w:val="17"/>
  </w:num>
  <w:num w:numId="18">
    <w:abstractNumId w:val="24"/>
  </w:num>
  <w:num w:numId="19">
    <w:abstractNumId w:val="1"/>
  </w:num>
  <w:num w:numId="20">
    <w:abstractNumId w:val="36"/>
  </w:num>
  <w:num w:numId="21">
    <w:abstractNumId w:val="32"/>
  </w:num>
  <w:num w:numId="22">
    <w:abstractNumId w:val="10"/>
  </w:num>
  <w:num w:numId="23">
    <w:abstractNumId w:val="8"/>
  </w:num>
  <w:num w:numId="24">
    <w:abstractNumId w:val="4"/>
  </w:num>
  <w:num w:numId="25">
    <w:abstractNumId w:val="12"/>
  </w:num>
  <w:num w:numId="26">
    <w:abstractNumId w:val="34"/>
  </w:num>
  <w:num w:numId="27">
    <w:abstractNumId w:val="25"/>
  </w:num>
  <w:num w:numId="28">
    <w:abstractNumId w:val="19"/>
  </w:num>
  <w:num w:numId="29">
    <w:abstractNumId w:val="31"/>
  </w:num>
  <w:num w:numId="30">
    <w:abstractNumId w:val="23"/>
  </w:num>
  <w:num w:numId="31">
    <w:abstractNumId w:val="11"/>
  </w:num>
  <w:num w:numId="32">
    <w:abstractNumId w:val="14"/>
  </w:num>
  <w:num w:numId="33">
    <w:abstractNumId w:val="22"/>
  </w:num>
  <w:num w:numId="34">
    <w:abstractNumId w:val="13"/>
  </w:num>
  <w:num w:numId="35">
    <w:abstractNumId w:val="28"/>
  </w:num>
  <w:num w:numId="36">
    <w:abstractNumId w:val="39"/>
  </w:num>
  <w:num w:numId="37">
    <w:abstractNumId w:val="38"/>
  </w:num>
  <w:num w:numId="38">
    <w:abstractNumId w:val="15"/>
  </w:num>
  <w:num w:numId="39">
    <w:abstractNumId w:val="41"/>
  </w:num>
  <w:num w:numId="40">
    <w:abstractNumId w:val="21"/>
  </w:num>
  <w:num w:numId="41">
    <w:abstractNumId w:val="0"/>
  </w:num>
  <w:num w:numId="42">
    <w:abstractNumId w:val="35"/>
  </w:num>
  <w:num w:numId="43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651C11"/>
    <w:rsid w:val="001A5585"/>
    <w:rsid w:val="002B76B2"/>
    <w:rsid w:val="00347051"/>
    <w:rsid w:val="00651C11"/>
    <w:rsid w:val="007169A8"/>
    <w:rsid w:val="007B5C3F"/>
    <w:rsid w:val="009C549C"/>
    <w:rsid w:val="00F51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1A55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1A558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16e4" TargetMode="External"/><Relationship Id="rId117" Type="http://schemas.openxmlformats.org/officeDocument/2006/relationships/hyperlink" Target="https://m.edsoo.ru/f841427c" TargetMode="External"/><Relationship Id="rId21" Type="http://schemas.openxmlformats.org/officeDocument/2006/relationships/hyperlink" Target="https://m.edsoo.ru/7f4116e4" TargetMode="External"/><Relationship Id="rId42" Type="http://schemas.openxmlformats.org/officeDocument/2006/relationships/hyperlink" Target="https://m.edsoo.ru/7f412850" TargetMode="External"/><Relationship Id="rId47" Type="http://schemas.openxmlformats.org/officeDocument/2006/relationships/hyperlink" Target="https://m.edsoo.ru/7f4116e4" TargetMode="External"/><Relationship Id="rId63" Type="http://schemas.openxmlformats.org/officeDocument/2006/relationships/hyperlink" Target="https://m.edsoo.ru/7f4116e4" TargetMode="External"/><Relationship Id="rId68" Type="http://schemas.openxmlformats.org/officeDocument/2006/relationships/hyperlink" Target="https://m.edsoo.ru/7f4116e4" TargetMode="External"/><Relationship Id="rId84" Type="http://schemas.openxmlformats.org/officeDocument/2006/relationships/hyperlink" Target="https://m.edsoo.ru/7f4116e4" TargetMode="External"/><Relationship Id="rId89" Type="http://schemas.openxmlformats.org/officeDocument/2006/relationships/hyperlink" Target="https://m.edsoo.ru/7f4116e4" TargetMode="External"/><Relationship Id="rId112" Type="http://schemas.openxmlformats.org/officeDocument/2006/relationships/hyperlink" Target="https://m.edsoo.ru/f841330e" TargetMode="External"/><Relationship Id="rId133" Type="http://schemas.openxmlformats.org/officeDocument/2006/relationships/hyperlink" Target="https://m.edsoo.ru/f84112c0" TargetMode="External"/><Relationship Id="rId138" Type="http://schemas.openxmlformats.org/officeDocument/2006/relationships/hyperlink" Target="https://m.edsoo.ru/f840c7ca" TargetMode="External"/><Relationship Id="rId154" Type="http://schemas.openxmlformats.org/officeDocument/2006/relationships/hyperlink" Target="https://m.edsoo.ru/f840e41c" TargetMode="External"/><Relationship Id="rId159" Type="http://schemas.openxmlformats.org/officeDocument/2006/relationships/hyperlink" Target="https://m.edsoo.ru/f8412a1c" TargetMode="External"/><Relationship Id="rId175" Type="http://schemas.openxmlformats.org/officeDocument/2006/relationships/hyperlink" Target="https://m.edsoo.ru/f8411108" TargetMode="External"/><Relationship Id="rId170" Type="http://schemas.openxmlformats.org/officeDocument/2006/relationships/hyperlink" Target="https://m.edsoo.ru/f84104ba" TargetMode="External"/><Relationship Id="rId16" Type="http://schemas.openxmlformats.org/officeDocument/2006/relationships/hyperlink" Target="https://m.edsoo.ru/7f4116e4" TargetMode="External"/><Relationship Id="rId107" Type="http://schemas.openxmlformats.org/officeDocument/2006/relationships/hyperlink" Target="https://m.edsoo.ru/7f4116e4" TargetMode="External"/><Relationship Id="rId11" Type="http://schemas.openxmlformats.org/officeDocument/2006/relationships/hyperlink" Target="https://m.edsoo.ru/7f4116e4" TargetMode="External"/><Relationship Id="rId32" Type="http://schemas.openxmlformats.org/officeDocument/2006/relationships/hyperlink" Target="https://m.edsoo.ru/7f4116e4" TargetMode="External"/><Relationship Id="rId37" Type="http://schemas.openxmlformats.org/officeDocument/2006/relationships/hyperlink" Target="https://m.edsoo.ru/7f412850" TargetMode="External"/><Relationship Id="rId53" Type="http://schemas.openxmlformats.org/officeDocument/2006/relationships/hyperlink" Target="https://m.edsoo.ru/7f4116e4" TargetMode="External"/><Relationship Id="rId58" Type="http://schemas.openxmlformats.org/officeDocument/2006/relationships/hyperlink" Target="https://m.edsoo.ru/7f4116e4" TargetMode="External"/><Relationship Id="rId74" Type="http://schemas.openxmlformats.org/officeDocument/2006/relationships/hyperlink" Target="https://m.edsoo.ru/7f4116e4" TargetMode="External"/><Relationship Id="rId79" Type="http://schemas.openxmlformats.org/officeDocument/2006/relationships/hyperlink" Target="https://m.edsoo.ru/7f4116e4" TargetMode="External"/><Relationship Id="rId102" Type="http://schemas.openxmlformats.org/officeDocument/2006/relationships/hyperlink" Target="https://m.edsoo.ru/7f4116e4" TargetMode="External"/><Relationship Id="rId123" Type="http://schemas.openxmlformats.org/officeDocument/2006/relationships/hyperlink" Target="https://m.edsoo.ru/7f4116e4" TargetMode="External"/><Relationship Id="rId128" Type="http://schemas.openxmlformats.org/officeDocument/2006/relationships/hyperlink" Target="https://m.edsoo.ru/f841314c" TargetMode="External"/><Relationship Id="rId144" Type="http://schemas.openxmlformats.org/officeDocument/2006/relationships/hyperlink" Target="https://m.edsoo.ru/f840d846" TargetMode="External"/><Relationship Id="rId149" Type="http://schemas.openxmlformats.org/officeDocument/2006/relationships/hyperlink" Target="https://m.edsoo.ru/f840f9fc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s://m.edsoo.ru/7f4116e4" TargetMode="External"/><Relationship Id="rId95" Type="http://schemas.openxmlformats.org/officeDocument/2006/relationships/hyperlink" Target="https://m.edsoo.ru/7f4116e4" TargetMode="External"/><Relationship Id="rId160" Type="http://schemas.openxmlformats.org/officeDocument/2006/relationships/hyperlink" Target="https://m.edsoo.ru/f840e85e" TargetMode="External"/><Relationship Id="rId165" Type="http://schemas.openxmlformats.org/officeDocument/2006/relationships/hyperlink" Target="https://m.edsoo.ru/f840f0b0" TargetMode="External"/><Relationship Id="rId181" Type="http://schemas.openxmlformats.org/officeDocument/2006/relationships/hyperlink" Target="https://m.edsoo.ru/f84118a6" TargetMode="External"/><Relationship Id="rId186" Type="http://schemas.openxmlformats.org/officeDocument/2006/relationships/hyperlink" Target="https://m.edsoo.ru/f8411f90" TargetMode="External"/><Relationship Id="rId22" Type="http://schemas.openxmlformats.org/officeDocument/2006/relationships/hyperlink" Target="https://m.edsoo.ru/7f4116e4" TargetMode="External"/><Relationship Id="rId27" Type="http://schemas.openxmlformats.org/officeDocument/2006/relationships/hyperlink" Target="https://m.edsoo.ru/7f4116e4" TargetMode="External"/><Relationship Id="rId43" Type="http://schemas.openxmlformats.org/officeDocument/2006/relationships/hyperlink" Target="https://m.edsoo.ru/7f412850" TargetMode="External"/><Relationship Id="rId48" Type="http://schemas.openxmlformats.org/officeDocument/2006/relationships/hyperlink" Target="https://m.edsoo.ru/7f4116e4" TargetMode="External"/><Relationship Id="rId64" Type="http://schemas.openxmlformats.org/officeDocument/2006/relationships/hyperlink" Target="https://m.edsoo.ru/7f4116e4" TargetMode="External"/><Relationship Id="rId69" Type="http://schemas.openxmlformats.org/officeDocument/2006/relationships/hyperlink" Target="https://m.edsoo.ru/7f4116e4" TargetMode="External"/><Relationship Id="rId113" Type="http://schemas.openxmlformats.org/officeDocument/2006/relationships/hyperlink" Target="https://m.edsoo.ru/f841254e" TargetMode="External"/><Relationship Id="rId118" Type="http://schemas.openxmlformats.org/officeDocument/2006/relationships/hyperlink" Target="https://m.edsoo.ru/f84134bc" TargetMode="External"/><Relationship Id="rId134" Type="http://schemas.openxmlformats.org/officeDocument/2006/relationships/hyperlink" Target="https://m.edsoo.ru/7f4116e4" TargetMode="External"/><Relationship Id="rId139" Type="http://schemas.openxmlformats.org/officeDocument/2006/relationships/hyperlink" Target="https://m.edsoo.ru/f840cce8" TargetMode="External"/><Relationship Id="rId80" Type="http://schemas.openxmlformats.org/officeDocument/2006/relationships/hyperlink" Target="https://m.edsoo.ru/7f4116e4" TargetMode="External"/><Relationship Id="rId85" Type="http://schemas.openxmlformats.org/officeDocument/2006/relationships/hyperlink" Target="https://m.edsoo.ru/7f4116e4" TargetMode="External"/><Relationship Id="rId150" Type="http://schemas.openxmlformats.org/officeDocument/2006/relationships/hyperlink" Target="https://m.edsoo.ru/f840df26" TargetMode="External"/><Relationship Id="rId155" Type="http://schemas.openxmlformats.org/officeDocument/2006/relationships/hyperlink" Target="https://m.edsoo.ru/f840e6a6" TargetMode="External"/><Relationship Id="rId171" Type="http://schemas.openxmlformats.org/officeDocument/2006/relationships/hyperlink" Target="https://m.edsoo.ru/f8410654" TargetMode="External"/><Relationship Id="rId176" Type="http://schemas.openxmlformats.org/officeDocument/2006/relationships/hyperlink" Target="https://m.edsoo.ru/f841146e" TargetMode="External"/><Relationship Id="rId12" Type="http://schemas.openxmlformats.org/officeDocument/2006/relationships/hyperlink" Target="https://m.edsoo.ru/7f4116e4" TargetMode="External"/><Relationship Id="rId17" Type="http://schemas.openxmlformats.org/officeDocument/2006/relationships/hyperlink" Target="https://m.edsoo.ru/7f4116e4" TargetMode="External"/><Relationship Id="rId33" Type="http://schemas.openxmlformats.org/officeDocument/2006/relationships/hyperlink" Target="https://m.edsoo.ru/7f4116e4" TargetMode="External"/><Relationship Id="rId38" Type="http://schemas.openxmlformats.org/officeDocument/2006/relationships/hyperlink" Target="https://m.edsoo.ru/7f412850" TargetMode="External"/><Relationship Id="rId59" Type="http://schemas.openxmlformats.org/officeDocument/2006/relationships/hyperlink" Target="https://m.edsoo.ru/7f4116e4" TargetMode="External"/><Relationship Id="rId103" Type="http://schemas.openxmlformats.org/officeDocument/2006/relationships/hyperlink" Target="https://m.edsoo.ru/7f4116e4" TargetMode="External"/><Relationship Id="rId108" Type="http://schemas.openxmlformats.org/officeDocument/2006/relationships/hyperlink" Target="https://m.edsoo.ru/7f4116e4" TargetMode="External"/><Relationship Id="rId124" Type="http://schemas.openxmlformats.org/officeDocument/2006/relationships/hyperlink" Target="https://m.edsoo.ru/7f4116e4" TargetMode="External"/><Relationship Id="rId129" Type="http://schemas.openxmlformats.org/officeDocument/2006/relationships/hyperlink" Target="https://m.edsoo.ru/f841481c" TargetMode="External"/><Relationship Id="rId54" Type="http://schemas.openxmlformats.org/officeDocument/2006/relationships/hyperlink" Target="https://m.edsoo.ru/7f4116e4" TargetMode="External"/><Relationship Id="rId70" Type="http://schemas.openxmlformats.org/officeDocument/2006/relationships/hyperlink" Target="https://m.edsoo.ru/7f4116e4" TargetMode="External"/><Relationship Id="rId75" Type="http://schemas.openxmlformats.org/officeDocument/2006/relationships/hyperlink" Target="https://m.edsoo.ru/7f4116e4" TargetMode="External"/><Relationship Id="rId91" Type="http://schemas.openxmlformats.org/officeDocument/2006/relationships/hyperlink" Target="https://m.edsoo.ru/7f4116e4" TargetMode="External"/><Relationship Id="rId96" Type="http://schemas.openxmlformats.org/officeDocument/2006/relationships/hyperlink" Target="https://m.edsoo.ru/7f4116e4" TargetMode="External"/><Relationship Id="rId140" Type="http://schemas.openxmlformats.org/officeDocument/2006/relationships/hyperlink" Target="https://m.edsoo.ru/f840cb62" TargetMode="External"/><Relationship Id="rId145" Type="http://schemas.openxmlformats.org/officeDocument/2006/relationships/hyperlink" Target="https://m.edsoo.ru/f8412706" TargetMode="External"/><Relationship Id="rId161" Type="http://schemas.openxmlformats.org/officeDocument/2006/relationships/hyperlink" Target="https://m.edsoo.ru/f840ea16" TargetMode="External"/><Relationship Id="rId166" Type="http://schemas.openxmlformats.org/officeDocument/2006/relationships/hyperlink" Target="https://m.edsoo.ru/f8412b98" TargetMode="External"/><Relationship Id="rId182" Type="http://schemas.openxmlformats.org/officeDocument/2006/relationships/hyperlink" Target="https://m.edsoo.ru/f8411a5e" TargetMode="External"/><Relationship Id="rId187" Type="http://schemas.openxmlformats.org/officeDocument/2006/relationships/hyperlink" Target="https://m.edsoo.ru/f8410910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23" Type="http://schemas.openxmlformats.org/officeDocument/2006/relationships/hyperlink" Target="https://m.edsoo.ru/7f4116e4" TargetMode="External"/><Relationship Id="rId28" Type="http://schemas.openxmlformats.org/officeDocument/2006/relationships/hyperlink" Target="https://m.edsoo.ru/7f4116e4" TargetMode="External"/><Relationship Id="rId49" Type="http://schemas.openxmlformats.org/officeDocument/2006/relationships/hyperlink" Target="https://m.edsoo.ru/7f4116e4" TargetMode="External"/><Relationship Id="rId114" Type="http://schemas.openxmlformats.org/officeDocument/2006/relationships/hyperlink" Target="https://m.edsoo.ru/f84123aa" TargetMode="External"/><Relationship Id="rId119" Type="http://schemas.openxmlformats.org/officeDocument/2006/relationships/hyperlink" Target="https://m.edsoo.ru/f841380e" TargetMode="External"/><Relationship Id="rId44" Type="http://schemas.openxmlformats.org/officeDocument/2006/relationships/hyperlink" Target="https://m.edsoo.ru/7f4116e4" TargetMode="External"/><Relationship Id="rId60" Type="http://schemas.openxmlformats.org/officeDocument/2006/relationships/hyperlink" Target="https://m.edsoo.ru/7f4116e4" TargetMode="External"/><Relationship Id="rId65" Type="http://schemas.openxmlformats.org/officeDocument/2006/relationships/hyperlink" Target="https://m.edsoo.ru/7f4116e4" TargetMode="External"/><Relationship Id="rId81" Type="http://schemas.openxmlformats.org/officeDocument/2006/relationships/hyperlink" Target="https://m.edsoo.ru/7f4116e4" TargetMode="External"/><Relationship Id="rId86" Type="http://schemas.openxmlformats.org/officeDocument/2006/relationships/hyperlink" Target="https://m.edsoo.ru/7f4116e4" TargetMode="External"/><Relationship Id="rId130" Type="http://schemas.openxmlformats.org/officeDocument/2006/relationships/hyperlink" Target="https://m.edsoo.ru/f8414650" TargetMode="External"/><Relationship Id="rId135" Type="http://schemas.openxmlformats.org/officeDocument/2006/relationships/hyperlink" Target="https://m.edsoo.ru/f840c162" TargetMode="External"/><Relationship Id="rId151" Type="http://schemas.openxmlformats.org/officeDocument/2006/relationships/hyperlink" Target="https://m.edsoo.ru/f840f240" TargetMode="External"/><Relationship Id="rId156" Type="http://schemas.openxmlformats.org/officeDocument/2006/relationships/hyperlink" Target="https://m.edsoo.ru/f840fde4" TargetMode="External"/><Relationship Id="rId177" Type="http://schemas.openxmlformats.org/officeDocument/2006/relationships/hyperlink" Target="https://m.edsoo.ru/f8410f78" TargetMode="External"/><Relationship Id="rId172" Type="http://schemas.openxmlformats.org/officeDocument/2006/relationships/hyperlink" Target="https://m.edsoo.ru/f84116c6" TargetMode="External"/><Relationship Id="rId13" Type="http://schemas.openxmlformats.org/officeDocument/2006/relationships/hyperlink" Target="https://m.edsoo.ru/7f4116e4" TargetMode="External"/><Relationship Id="rId18" Type="http://schemas.openxmlformats.org/officeDocument/2006/relationships/hyperlink" Target="https://m.edsoo.ru/7f4116e4" TargetMode="External"/><Relationship Id="rId39" Type="http://schemas.openxmlformats.org/officeDocument/2006/relationships/hyperlink" Target="https://m.edsoo.ru/7f412850" TargetMode="External"/><Relationship Id="rId109" Type="http://schemas.openxmlformats.org/officeDocument/2006/relationships/hyperlink" Target="https://m.edsoo.ru/7f4116e4" TargetMode="External"/><Relationship Id="rId34" Type="http://schemas.openxmlformats.org/officeDocument/2006/relationships/hyperlink" Target="https://m.edsoo.ru/7f4116e4" TargetMode="External"/><Relationship Id="rId50" Type="http://schemas.openxmlformats.org/officeDocument/2006/relationships/hyperlink" Target="https://m.edsoo.ru/7f4116e4" TargetMode="External"/><Relationship Id="rId55" Type="http://schemas.openxmlformats.org/officeDocument/2006/relationships/hyperlink" Target="https://m.edsoo.ru/7f4116e4" TargetMode="External"/><Relationship Id="rId76" Type="http://schemas.openxmlformats.org/officeDocument/2006/relationships/hyperlink" Target="https://m.edsoo.ru/7f4116e4" TargetMode="External"/><Relationship Id="rId97" Type="http://schemas.openxmlformats.org/officeDocument/2006/relationships/hyperlink" Target="https://m.edsoo.ru/7f4116e4" TargetMode="External"/><Relationship Id="rId104" Type="http://schemas.openxmlformats.org/officeDocument/2006/relationships/hyperlink" Target="https://m.edsoo.ru/7f4116e4" TargetMode="External"/><Relationship Id="rId120" Type="http://schemas.openxmlformats.org/officeDocument/2006/relationships/hyperlink" Target="https://m.edsoo.ru/f8413e30" TargetMode="External"/><Relationship Id="rId125" Type="http://schemas.openxmlformats.org/officeDocument/2006/relationships/hyperlink" Target="https://m.edsoo.ru/f8413c3c" TargetMode="External"/><Relationship Id="rId141" Type="http://schemas.openxmlformats.org/officeDocument/2006/relationships/hyperlink" Target="https://m.edsoo.ru/f840ce78" TargetMode="External"/><Relationship Id="rId146" Type="http://schemas.openxmlformats.org/officeDocument/2006/relationships/hyperlink" Target="https://m.edsoo.ru/f8412896" TargetMode="External"/><Relationship Id="rId167" Type="http://schemas.openxmlformats.org/officeDocument/2006/relationships/hyperlink" Target="https://m.edsoo.ru/f841030c" TargetMode="External"/><Relationship Id="rId188" Type="http://schemas.openxmlformats.org/officeDocument/2006/relationships/fontTable" Target="fontTable.xml"/><Relationship Id="rId7" Type="http://schemas.openxmlformats.org/officeDocument/2006/relationships/hyperlink" Target="https://m.edsoo.ru/7f4116e4" TargetMode="External"/><Relationship Id="rId71" Type="http://schemas.openxmlformats.org/officeDocument/2006/relationships/hyperlink" Target="https://m.edsoo.ru/7f4116e4" TargetMode="External"/><Relationship Id="rId92" Type="http://schemas.openxmlformats.org/officeDocument/2006/relationships/hyperlink" Target="https://m.edsoo.ru/7f4116e4" TargetMode="External"/><Relationship Id="rId162" Type="http://schemas.openxmlformats.org/officeDocument/2006/relationships/hyperlink" Target="https://m.edsoo.ru/f840ebe2" TargetMode="External"/><Relationship Id="rId183" Type="http://schemas.openxmlformats.org/officeDocument/2006/relationships/hyperlink" Target="https://m.edsoo.ru/f8410910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16e4" TargetMode="External"/><Relationship Id="rId24" Type="http://schemas.openxmlformats.org/officeDocument/2006/relationships/hyperlink" Target="https://m.edsoo.ru/7f4116e4" TargetMode="External"/><Relationship Id="rId40" Type="http://schemas.openxmlformats.org/officeDocument/2006/relationships/hyperlink" Target="https://m.edsoo.ru/7f412850" TargetMode="External"/><Relationship Id="rId45" Type="http://schemas.openxmlformats.org/officeDocument/2006/relationships/hyperlink" Target="https://m.edsoo.ru/7f4116e4" TargetMode="External"/><Relationship Id="rId66" Type="http://schemas.openxmlformats.org/officeDocument/2006/relationships/hyperlink" Target="https://m.edsoo.ru/7f4116e4" TargetMode="External"/><Relationship Id="rId87" Type="http://schemas.openxmlformats.org/officeDocument/2006/relationships/hyperlink" Target="https://m.edsoo.ru/7f4116e4" TargetMode="External"/><Relationship Id="rId110" Type="http://schemas.openxmlformats.org/officeDocument/2006/relationships/hyperlink" Target="https://m.edsoo.ru/7f4116e4" TargetMode="External"/><Relationship Id="rId115" Type="http://schemas.openxmlformats.org/officeDocument/2006/relationships/hyperlink" Target="https://m.edsoo.ru/f8412d5a" TargetMode="External"/><Relationship Id="rId131" Type="http://schemas.openxmlformats.org/officeDocument/2006/relationships/hyperlink" Target="https://m.edsoo.ru/f84149d4" TargetMode="External"/><Relationship Id="rId136" Type="http://schemas.openxmlformats.org/officeDocument/2006/relationships/hyperlink" Target="https://m.edsoo.ru/f840c392" TargetMode="External"/><Relationship Id="rId157" Type="http://schemas.openxmlformats.org/officeDocument/2006/relationships/hyperlink" Target="https://m.edsoo.ru/f8410910" TargetMode="External"/><Relationship Id="rId178" Type="http://schemas.openxmlformats.org/officeDocument/2006/relationships/hyperlink" Target="https://m.edsoo.ru/f8410910" TargetMode="External"/><Relationship Id="rId61" Type="http://schemas.openxmlformats.org/officeDocument/2006/relationships/hyperlink" Target="https://m.edsoo.ru/7f4116e4" TargetMode="External"/><Relationship Id="rId82" Type="http://schemas.openxmlformats.org/officeDocument/2006/relationships/hyperlink" Target="https://m.edsoo.ru/7f4116e4" TargetMode="External"/><Relationship Id="rId152" Type="http://schemas.openxmlformats.org/officeDocument/2006/relationships/hyperlink" Target="https://m.edsoo.ru/f840e0de" TargetMode="External"/><Relationship Id="rId173" Type="http://schemas.openxmlformats.org/officeDocument/2006/relationships/hyperlink" Target="https://m.edsoo.ru/f8410aa0" TargetMode="External"/><Relationship Id="rId19" Type="http://schemas.openxmlformats.org/officeDocument/2006/relationships/hyperlink" Target="https://m.edsoo.ru/7f4116e4" TargetMode="External"/><Relationship Id="rId14" Type="http://schemas.openxmlformats.org/officeDocument/2006/relationships/hyperlink" Target="https://m.edsoo.ru/7f4116e4" TargetMode="External"/><Relationship Id="rId30" Type="http://schemas.openxmlformats.org/officeDocument/2006/relationships/hyperlink" Target="https://m.edsoo.ru/7f4116e4" TargetMode="External"/><Relationship Id="rId35" Type="http://schemas.openxmlformats.org/officeDocument/2006/relationships/hyperlink" Target="https://m.edsoo.ru/7f412850" TargetMode="External"/><Relationship Id="rId56" Type="http://schemas.openxmlformats.org/officeDocument/2006/relationships/hyperlink" Target="https://m.edsoo.ru/7f4116e4" TargetMode="External"/><Relationship Id="rId77" Type="http://schemas.openxmlformats.org/officeDocument/2006/relationships/hyperlink" Target="https://m.edsoo.ru/7f4116e4" TargetMode="External"/><Relationship Id="rId100" Type="http://schemas.openxmlformats.org/officeDocument/2006/relationships/hyperlink" Target="https://m.edsoo.ru/7f4116e4" TargetMode="External"/><Relationship Id="rId105" Type="http://schemas.openxmlformats.org/officeDocument/2006/relationships/hyperlink" Target="https://m.edsoo.ru/7f4116e4" TargetMode="External"/><Relationship Id="rId126" Type="http://schemas.openxmlformats.org/officeDocument/2006/relationships/hyperlink" Target="https://m.edsoo.ru/f841213e" TargetMode="External"/><Relationship Id="rId147" Type="http://schemas.openxmlformats.org/officeDocument/2006/relationships/hyperlink" Target="https://m.edsoo.ru/f840dd78" TargetMode="External"/><Relationship Id="rId168" Type="http://schemas.openxmlformats.org/officeDocument/2006/relationships/hyperlink" Target="https://m.edsoo.ru/f840ff74" TargetMode="External"/><Relationship Id="rId8" Type="http://schemas.openxmlformats.org/officeDocument/2006/relationships/hyperlink" Target="https://m.edsoo.ru/7f4116e4" TargetMode="External"/><Relationship Id="rId51" Type="http://schemas.openxmlformats.org/officeDocument/2006/relationships/hyperlink" Target="https://m.edsoo.ru/7f4116e4" TargetMode="External"/><Relationship Id="rId72" Type="http://schemas.openxmlformats.org/officeDocument/2006/relationships/hyperlink" Target="https://m.edsoo.ru/7f4116e4" TargetMode="External"/><Relationship Id="rId93" Type="http://schemas.openxmlformats.org/officeDocument/2006/relationships/hyperlink" Target="https://m.edsoo.ru/7f4116e4" TargetMode="External"/><Relationship Id="rId98" Type="http://schemas.openxmlformats.org/officeDocument/2006/relationships/hyperlink" Target="https://m.edsoo.ru/7f4116e4" TargetMode="External"/><Relationship Id="rId121" Type="http://schemas.openxmlformats.org/officeDocument/2006/relationships/hyperlink" Target="https://m.edsoo.ru/f841367e" TargetMode="External"/><Relationship Id="rId142" Type="http://schemas.openxmlformats.org/officeDocument/2006/relationships/hyperlink" Target="https://m.edsoo.ru/f840d03a" TargetMode="External"/><Relationship Id="rId163" Type="http://schemas.openxmlformats.org/officeDocument/2006/relationships/hyperlink" Target="https://m.edsoo.ru/f840ed90" TargetMode="External"/><Relationship Id="rId184" Type="http://schemas.openxmlformats.org/officeDocument/2006/relationships/hyperlink" Target="https://m.edsoo.ru/f8411c0c" TargetMode="External"/><Relationship Id="rId189" Type="http://schemas.openxmlformats.org/officeDocument/2006/relationships/theme" Target="theme/theme1.xml"/><Relationship Id="rId3" Type="http://schemas.microsoft.com/office/2007/relationships/stylesWithEffects" Target="stylesWithEffects.xml"/><Relationship Id="rId25" Type="http://schemas.openxmlformats.org/officeDocument/2006/relationships/hyperlink" Target="https://m.edsoo.ru/7f4116e4" TargetMode="External"/><Relationship Id="rId46" Type="http://schemas.openxmlformats.org/officeDocument/2006/relationships/hyperlink" Target="https://m.edsoo.ru/7f4116e4" TargetMode="External"/><Relationship Id="rId67" Type="http://schemas.openxmlformats.org/officeDocument/2006/relationships/hyperlink" Target="https://m.edsoo.ru/7f4116e4" TargetMode="External"/><Relationship Id="rId116" Type="http://schemas.openxmlformats.org/officeDocument/2006/relationships/hyperlink" Target="https://m.edsoo.ru/f84140ba" TargetMode="External"/><Relationship Id="rId137" Type="http://schemas.openxmlformats.org/officeDocument/2006/relationships/hyperlink" Target="https://m.edsoo.ru/f840c9c8" TargetMode="External"/><Relationship Id="rId158" Type="http://schemas.openxmlformats.org/officeDocument/2006/relationships/hyperlink" Target="https://m.edsoo.ru/f8410910" TargetMode="External"/><Relationship Id="rId20" Type="http://schemas.openxmlformats.org/officeDocument/2006/relationships/hyperlink" Target="https://m.edsoo.ru/7f4116e4" TargetMode="External"/><Relationship Id="rId41" Type="http://schemas.openxmlformats.org/officeDocument/2006/relationships/hyperlink" Target="https://m.edsoo.ru/7f412850" TargetMode="External"/><Relationship Id="rId62" Type="http://schemas.openxmlformats.org/officeDocument/2006/relationships/hyperlink" Target="https://m.edsoo.ru/7f4116e4" TargetMode="External"/><Relationship Id="rId83" Type="http://schemas.openxmlformats.org/officeDocument/2006/relationships/hyperlink" Target="https://m.edsoo.ru/7f4116e4" TargetMode="External"/><Relationship Id="rId88" Type="http://schemas.openxmlformats.org/officeDocument/2006/relationships/hyperlink" Target="https://m.edsoo.ru/7f4116e4" TargetMode="External"/><Relationship Id="rId111" Type="http://schemas.openxmlformats.org/officeDocument/2006/relationships/hyperlink" Target="https://m.edsoo.ru/7f4116e4" TargetMode="External"/><Relationship Id="rId132" Type="http://schemas.openxmlformats.org/officeDocument/2006/relationships/hyperlink" Target="https://m.edsoo.ru/f8414b6e" TargetMode="External"/><Relationship Id="rId153" Type="http://schemas.openxmlformats.org/officeDocument/2006/relationships/hyperlink" Target="https://m.edsoo.ru/f840e282" TargetMode="External"/><Relationship Id="rId174" Type="http://schemas.openxmlformats.org/officeDocument/2006/relationships/hyperlink" Target="https://m.edsoo.ru/f8410dd4" TargetMode="External"/><Relationship Id="rId179" Type="http://schemas.openxmlformats.org/officeDocument/2006/relationships/hyperlink" Target="https://m.edsoo.ru/f8410910" TargetMode="External"/><Relationship Id="rId15" Type="http://schemas.openxmlformats.org/officeDocument/2006/relationships/hyperlink" Target="https://m.edsoo.ru/7f4116e4" TargetMode="External"/><Relationship Id="rId36" Type="http://schemas.openxmlformats.org/officeDocument/2006/relationships/hyperlink" Target="https://m.edsoo.ru/7f412850" TargetMode="External"/><Relationship Id="rId57" Type="http://schemas.openxmlformats.org/officeDocument/2006/relationships/hyperlink" Target="https://m.edsoo.ru/7f4116e4" TargetMode="External"/><Relationship Id="rId106" Type="http://schemas.openxmlformats.org/officeDocument/2006/relationships/hyperlink" Target="https://m.edsoo.ru/7f4116e4" TargetMode="External"/><Relationship Id="rId127" Type="http://schemas.openxmlformats.org/officeDocument/2006/relationships/hyperlink" Target="https://m.edsoo.ru/f8412ef4" TargetMode="External"/><Relationship Id="rId10" Type="http://schemas.openxmlformats.org/officeDocument/2006/relationships/hyperlink" Target="https://m.edsoo.ru/7f4116e4" TargetMode="External"/><Relationship Id="rId31" Type="http://schemas.openxmlformats.org/officeDocument/2006/relationships/hyperlink" Target="https://m.edsoo.ru/7f4116e4" TargetMode="External"/><Relationship Id="rId52" Type="http://schemas.openxmlformats.org/officeDocument/2006/relationships/hyperlink" Target="https://m.edsoo.ru/7f4116e4" TargetMode="External"/><Relationship Id="rId73" Type="http://schemas.openxmlformats.org/officeDocument/2006/relationships/hyperlink" Target="https://m.edsoo.ru/7f4116e4" TargetMode="External"/><Relationship Id="rId78" Type="http://schemas.openxmlformats.org/officeDocument/2006/relationships/hyperlink" Target="https://m.edsoo.ru/7f4116e4" TargetMode="External"/><Relationship Id="rId94" Type="http://schemas.openxmlformats.org/officeDocument/2006/relationships/hyperlink" Target="https://m.edsoo.ru/7f4116e4" TargetMode="External"/><Relationship Id="rId99" Type="http://schemas.openxmlformats.org/officeDocument/2006/relationships/hyperlink" Target="https://m.edsoo.ru/7f4116e4" TargetMode="External"/><Relationship Id="rId101" Type="http://schemas.openxmlformats.org/officeDocument/2006/relationships/hyperlink" Target="https://m.edsoo.ru/7f4116e4" TargetMode="External"/><Relationship Id="rId122" Type="http://schemas.openxmlformats.org/officeDocument/2006/relationships/hyperlink" Target="https://m.edsoo.ru/7f4116e4" TargetMode="External"/><Relationship Id="rId143" Type="http://schemas.openxmlformats.org/officeDocument/2006/relationships/hyperlink" Target="https://m.edsoo.ru/f840d328" TargetMode="External"/><Relationship Id="rId148" Type="http://schemas.openxmlformats.org/officeDocument/2006/relationships/hyperlink" Target="https://m.edsoo.ru/f840dbde" TargetMode="External"/><Relationship Id="rId164" Type="http://schemas.openxmlformats.org/officeDocument/2006/relationships/hyperlink" Target="https://m.edsoo.ru/f840ef2a" TargetMode="External"/><Relationship Id="rId169" Type="http://schemas.openxmlformats.org/officeDocument/2006/relationships/hyperlink" Target="https://m.edsoo.ru/f8410122" TargetMode="External"/><Relationship Id="rId185" Type="http://schemas.openxmlformats.org/officeDocument/2006/relationships/hyperlink" Target="https://m.edsoo.ru/f8411dd8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16e4" TargetMode="External"/><Relationship Id="rId180" Type="http://schemas.openxmlformats.org/officeDocument/2006/relationships/hyperlink" Target="https://m.edsoo.ru/f8410c3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12733</Words>
  <Characters>72580</Characters>
  <Application>Microsoft Office Word</Application>
  <DocSecurity>0</DocSecurity>
  <Lines>604</Lines>
  <Paragraphs>170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Ната</cp:lastModifiedBy>
  <cp:revision>8</cp:revision>
  <cp:lastPrinted>2023-09-16T17:31:00Z</cp:lastPrinted>
  <dcterms:created xsi:type="dcterms:W3CDTF">2023-09-08T17:09:00Z</dcterms:created>
  <dcterms:modified xsi:type="dcterms:W3CDTF">2023-09-25T15:54:00Z</dcterms:modified>
</cp:coreProperties>
</file>